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F91C" w14:textId="77777777" w:rsidR="00A92A23" w:rsidRDefault="00A92A23" w:rsidP="00A92A23">
      <w:r>
        <w:rPr>
          <w:noProof/>
          <w:lang w:eastAsia="en-GB"/>
        </w:rPr>
        <w:drawing>
          <wp:anchor distT="0" distB="0" distL="114300" distR="114300" simplePos="0" relativeHeight="251679744" behindDoc="1" locked="0" layoutInCell="1" allowOverlap="1" wp14:anchorId="31CACBA7" wp14:editId="4BF39EE8">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C2410EE" wp14:editId="6EAA74D1">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C506785" wp14:editId="53A01AE1">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51518C67" w14:textId="77777777"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14:paraId="408429C1" w14:textId="77777777"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034011B" wp14:editId="261B3AB5">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5ACB7AF1" w14:textId="77777777" w:rsidR="00A92A23" w:rsidRDefault="00A92A23" w:rsidP="00A92A23"/>
    <w:p w14:paraId="4B384C3D" w14:textId="77777777"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7DA7F9AE" wp14:editId="302296CD">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14:paraId="7BD65921" w14:textId="77777777"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A00036D" wp14:editId="2D9034FB">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104D467F" wp14:editId="7F962A49">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3EE11C8B" wp14:editId="5D10DB3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6AB7655C" wp14:editId="18B86F17">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49D18E16" w14:textId="5B1EE24A" w:rsidR="00A92A23" w:rsidRDefault="002F43A8" w:rsidP="00A92A23">
      <w:r>
        <w:rPr>
          <w:noProof/>
          <w:lang w:eastAsia="en-GB"/>
        </w:rPr>
        <mc:AlternateContent>
          <mc:Choice Requires="wps">
            <w:drawing>
              <wp:anchor distT="45720" distB="45720" distL="114300" distR="114300" simplePos="0" relativeHeight="251667456" behindDoc="0" locked="0" layoutInCell="1" allowOverlap="1" wp14:anchorId="078C6194" wp14:editId="5BBAEBE2">
                <wp:simplePos x="0" y="0"/>
                <wp:positionH relativeFrom="column">
                  <wp:posOffset>2219325</wp:posOffset>
                </wp:positionH>
                <wp:positionV relativeFrom="paragraph">
                  <wp:posOffset>20955</wp:posOffset>
                </wp:positionV>
                <wp:extent cx="2362200" cy="3619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61950"/>
                        </a:xfrm>
                        <a:prstGeom prst="rect">
                          <a:avLst/>
                        </a:prstGeom>
                        <a:noFill/>
                        <a:ln w="9525">
                          <a:noFill/>
                          <a:miter lim="800000"/>
                          <a:headEnd/>
                          <a:tailEnd/>
                        </a:ln>
                      </wps:spPr>
                      <wps:txbx>
                        <w:txbxContent>
                          <w:p w14:paraId="2327551C" w14:textId="217B2F78" w:rsidR="00A92A23" w:rsidRPr="0029059F" w:rsidRDefault="002F43A8" w:rsidP="00A92A23">
                            <w:pPr>
                              <w:jc w:val="center"/>
                              <w:rPr>
                                <w:rFonts w:ascii="Arial" w:hAnsi="Arial" w:cs="Arial"/>
                                <w:sz w:val="18"/>
                              </w:rPr>
                            </w:pPr>
                            <w:r>
                              <w:rPr>
                                <w:rFonts w:ascii="Arial" w:hAnsi="Arial" w:cs="Arial"/>
                                <w:sz w:val="18"/>
                              </w:rPr>
                              <w:t xml:space="preserve">How do computers communicate with each other and how does it work?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8C6194" id="_x0000_t202" coordsize="21600,21600" o:spt="202" path="m,l,21600r21600,l21600,xe">
                <v:stroke joinstyle="miter"/>
                <v:path gradientshapeok="t" o:connecttype="rect"/>
              </v:shapetype>
              <v:shape id="_x0000_s1028" type="#_x0000_t202" style="position:absolute;margin-left:174.75pt;margin-top:1.65pt;width:186pt;height:2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" filled="f" stroked="f">
                <v:textbox>
                  <w:txbxContent>
                    <w:p w14:paraId="2327551C" w14:textId="217B2F78" w:rsidR="00A92A23" w:rsidRPr="0029059F" w:rsidRDefault="002F43A8" w:rsidP="00A92A23">
                      <w:pPr>
                        <w:jc w:val="center"/>
                        <w:rPr>
                          <w:rFonts w:ascii="Arial" w:hAnsi="Arial" w:cs="Arial"/>
                          <w:sz w:val="18"/>
                        </w:rPr>
                      </w:pPr>
                      <w:r>
                        <w:rPr>
                          <w:rFonts w:ascii="Arial" w:hAnsi="Arial" w:cs="Arial"/>
                          <w:sz w:val="18"/>
                        </w:rPr>
                        <w:t xml:space="preserve">How do computers communicate with each other and how does it work? </w:t>
                      </w:r>
                    </w:p>
                  </w:txbxContent>
                </v:textbox>
                <w10:wrap type="square"/>
              </v:shape>
            </w:pict>
          </mc:Fallback>
        </mc:AlternateContent>
      </w:r>
      <w:r w:rsidR="00A92A23">
        <w:rPr>
          <w:noProof/>
          <w:lang w:eastAsia="en-GB"/>
        </w:rPr>
        <mc:AlternateContent>
          <mc:Choice Requires="wps">
            <w:drawing>
              <wp:anchor distT="45720" distB="45720" distL="114300" distR="114300" simplePos="0" relativeHeight="251669504" behindDoc="0" locked="0" layoutInCell="1" allowOverlap="1" wp14:anchorId="768A71B6" wp14:editId="4F1F0A23">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7E26C1B8" w14:textId="77777777" w:rsidR="00A92A23" w:rsidRPr="001510CC" w:rsidRDefault="00080701" w:rsidP="00A92A23">
                            <w:pPr>
                              <w:rPr>
                                <w:rFonts w:ascii="Arial" w:hAnsi="Arial" w:cs="Arial"/>
                                <w:sz w:val="28"/>
                              </w:rPr>
                            </w:pPr>
                            <w:r>
                              <w:rPr>
                                <w:rFonts w:ascii="Arial" w:hAnsi="Arial" w:cs="Arial"/>
                                <w:sz w:val="28"/>
                              </w:rPr>
                              <w:t>Summer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A71B6" id="_x0000_s1029"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" filled="f" stroked="f">
                <v:textbox>
                  <w:txbxContent>
                    <w:p w14:paraId="7E26C1B8" w14:textId="77777777" w:rsidR="00A92A23" w:rsidRPr="001510CC" w:rsidRDefault="00080701" w:rsidP="00A92A23">
                      <w:pPr>
                        <w:rPr>
                          <w:rFonts w:ascii="Arial" w:hAnsi="Arial" w:cs="Arial"/>
                          <w:sz w:val="28"/>
                        </w:rPr>
                      </w:pPr>
                      <w:r>
                        <w:rPr>
                          <w:rFonts w:ascii="Arial" w:hAnsi="Arial" w:cs="Arial"/>
                          <w:sz w:val="28"/>
                        </w:rPr>
                        <w:t>Summer 2</w:t>
                      </w:r>
                    </w:p>
                  </w:txbxContent>
                </v:textbox>
                <w10:wrap type="square"/>
              </v:shape>
            </w:pict>
          </mc:Fallback>
        </mc:AlternateContent>
      </w:r>
      <w:r w:rsidR="00A92A23">
        <w:rPr>
          <w:noProof/>
          <w:lang w:eastAsia="en-GB"/>
        </w:rPr>
        <w:drawing>
          <wp:anchor distT="0" distB="0" distL="114300" distR="114300" simplePos="0" relativeHeight="251677696" behindDoc="0" locked="0" layoutInCell="1" allowOverlap="1" wp14:anchorId="13B5256E" wp14:editId="7B347798">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A23">
        <w:rPr>
          <w:noProof/>
          <w:lang w:eastAsia="en-GB"/>
        </w:rPr>
        <mc:AlternateContent>
          <mc:Choice Requires="wps">
            <w:drawing>
              <wp:anchor distT="45720" distB="45720" distL="114300" distR="114300" simplePos="0" relativeHeight="251668480" behindDoc="0" locked="0" layoutInCell="1" allowOverlap="1" wp14:anchorId="1E1C6DBF" wp14:editId="43AAE91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04DA9296" w14:textId="77777777"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8C50B2">
                        <w:rPr>
                          <w:rFonts w:ascii="Arial" w:hAnsi="Arial" w:cs="Arial"/>
                          <w:sz w:val="28"/>
                        </w:rPr>
                        <w:t>5</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338"/>
        <w:gridCol w:w="5867"/>
      </w:tblGrid>
      <w:tr w:rsidR="00A92A23" w14:paraId="725CB241" w14:textId="77777777"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14:paraId="0744B83D" w14:textId="77777777"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14:paraId="55FED8C0" w14:textId="77777777" w:rsidTr="00EE1123">
        <w:trPr>
          <w:trHeight w:val="457"/>
        </w:trPr>
        <w:tc>
          <w:tcPr>
            <w:tcW w:w="1338" w:type="dxa"/>
            <w:tcBorders>
              <w:top w:val="single" w:sz="4" w:space="0" w:color="7030A0"/>
              <w:left w:val="single" w:sz="4" w:space="0" w:color="7030A0"/>
              <w:bottom w:val="single" w:sz="4" w:space="0" w:color="7030A0"/>
              <w:right w:val="single" w:sz="4" w:space="0" w:color="7030A0"/>
            </w:tcBorders>
          </w:tcPr>
          <w:p w14:paraId="692F6D5C" w14:textId="77777777"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867" w:type="dxa"/>
            <w:tcBorders>
              <w:top w:val="single" w:sz="4" w:space="0" w:color="7030A0"/>
              <w:left w:val="single" w:sz="4" w:space="0" w:color="7030A0"/>
              <w:bottom w:val="single" w:sz="4" w:space="0" w:color="7030A0"/>
              <w:right w:val="single" w:sz="4" w:space="0" w:color="7030A0"/>
            </w:tcBorders>
          </w:tcPr>
          <w:p w14:paraId="5B83451A" w14:textId="77777777"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14:paraId="23BABBF1" w14:textId="77777777" w:rsidTr="00EE1123">
        <w:trPr>
          <w:trHeight w:val="457"/>
        </w:trPr>
        <w:tc>
          <w:tcPr>
            <w:tcW w:w="1338" w:type="dxa"/>
            <w:tcBorders>
              <w:top w:val="single" w:sz="4" w:space="0" w:color="7030A0"/>
              <w:left w:val="single" w:sz="4" w:space="0" w:color="7030A0"/>
              <w:bottom w:val="single" w:sz="4" w:space="0" w:color="7030A0"/>
              <w:right w:val="single" w:sz="4" w:space="0" w:color="7030A0"/>
            </w:tcBorders>
          </w:tcPr>
          <w:p w14:paraId="2CCE2394" w14:textId="77777777" w:rsidR="00A92A23" w:rsidRPr="004F4B2C" w:rsidRDefault="00EE1123" w:rsidP="00DB4E2D">
            <w:pPr>
              <w:rPr>
                <w:rFonts w:asciiTheme="majorHAnsi" w:hAnsiTheme="majorHAnsi" w:cstheme="majorHAnsi"/>
                <w:noProof/>
                <w:lang w:eastAsia="en-GB"/>
              </w:rPr>
            </w:pPr>
            <w:r>
              <w:rPr>
                <w:rFonts w:asciiTheme="majorHAnsi" w:hAnsiTheme="majorHAnsi" w:cstheme="majorHAnsi"/>
                <w:noProof/>
                <w:lang w:eastAsia="en-GB"/>
              </w:rPr>
              <w:t>Binary code</w:t>
            </w:r>
          </w:p>
        </w:tc>
        <w:tc>
          <w:tcPr>
            <w:tcW w:w="5867" w:type="dxa"/>
            <w:tcBorders>
              <w:top w:val="single" w:sz="4" w:space="0" w:color="7030A0"/>
              <w:left w:val="single" w:sz="4" w:space="0" w:color="7030A0"/>
              <w:bottom w:val="single" w:sz="4" w:space="0" w:color="7030A0"/>
              <w:right w:val="single" w:sz="4" w:space="0" w:color="7030A0"/>
            </w:tcBorders>
          </w:tcPr>
          <w:p w14:paraId="7B37B8D5" w14:textId="77777777" w:rsidR="00A92A23" w:rsidRDefault="00EE1123" w:rsidP="00DB4E2D">
            <w:pPr>
              <w:rPr>
                <w:rFonts w:cstheme="minorHAnsi"/>
                <w:noProof/>
                <w:lang w:eastAsia="en-GB"/>
              </w:rPr>
            </w:pPr>
            <w:r>
              <w:rPr>
                <w:rFonts w:cstheme="minorHAnsi"/>
                <w:noProof/>
                <w:lang w:eastAsia="en-GB"/>
              </w:rPr>
              <w:t>A code used in computer based around the values 0 and 1</w:t>
            </w:r>
          </w:p>
        </w:tc>
      </w:tr>
      <w:tr w:rsidR="00A92A23" w14:paraId="3F4CEAB8" w14:textId="77777777" w:rsidTr="00EE1123">
        <w:trPr>
          <w:trHeight w:val="457"/>
        </w:trPr>
        <w:tc>
          <w:tcPr>
            <w:tcW w:w="1338" w:type="dxa"/>
            <w:tcBorders>
              <w:top w:val="single" w:sz="4" w:space="0" w:color="7030A0"/>
              <w:left w:val="single" w:sz="4" w:space="0" w:color="7030A0"/>
              <w:bottom w:val="single" w:sz="4" w:space="0" w:color="7030A0"/>
              <w:right w:val="single" w:sz="4" w:space="0" w:color="7030A0"/>
            </w:tcBorders>
          </w:tcPr>
          <w:p w14:paraId="4DC8CA11" w14:textId="77777777" w:rsidR="00A92A23" w:rsidRPr="004F4B2C" w:rsidRDefault="00EE1123" w:rsidP="00DB4E2D">
            <w:pPr>
              <w:rPr>
                <w:rFonts w:asciiTheme="majorHAnsi" w:hAnsiTheme="majorHAnsi" w:cstheme="majorHAnsi"/>
                <w:noProof/>
                <w:lang w:eastAsia="en-GB"/>
              </w:rPr>
            </w:pPr>
            <w:r>
              <w:rPr>
                <w:rFonts w:asciiTheme="majorHAnsi" w:hAnsiTheme="majorHAnsi" w:cstheme="majorHAnsi"/>
                <w:noProof/>
                <w:lang w:eastAsia="en-GB"/>
              </w:rPr>
              <w:t>Data transmission</w:t>
            </w:r>
          </w:p>
        </w:tc>
        <w:tc>
          <w:tcPr>
            <w:tcW w:w="5867" w:type="dxa"/>
            <w:tcBorders>
              <w:top w:val="single" w:sz="4" w:space="0" w:color="7030A0"/>
              <w:left w:val="single" w:sz="4" w:space="0" w:color="7030A0"/>
              <w:bottom w:val="single" w:sz="4" w:space="0" w:color="7030A0"/>
              <w:right w:val="single" w:sz="4" w:space="0" w:color="7030A0"/>
            </w:tcBorders>
          </w:tcPr>
          <w:p w14:paraId="2AFCCCE3" w14:textId="77777777" w:rsidR="00A92A23" w:rsidRPr="004F4B2C" w:rsidRDefault="00EE1123" w:rsidP="00DB4E2D">
            <w:pPr>
              <w:rPr>
                <w:rFonts w:cstheme="minorHAnsi"/>
                <w:noProof/>
                <w:lang w:eastAsia="en-GB"/>
              </w:rPr>
            </w:pPr>
            <w:r>
              <w:rPr>
                <w:rFonts w:cstheme="minorHAnsi"/>
                <w:noProof/>
                <w:lang w:eastAsia="en-GB"/>
              </w:rPr>
              <w:t xml:space="preserve">Movement of information from 1 or more points to another </w:t>
            </w:r>
          </w:p>
        </w:tc>
      </w:tr>
      <w:tr w:rsidR="00A92A23" w14:paraId="7E83E4F2" w14:textId="77777777" w:rsidTr="00EE1123">
        <w:trPr>
          <w:trHeight w:val="408"/>
        </w:trPr>
        <w:tc>
          <w:tcPr>
            <w:tcW w:w="1338" w:type="dxa"/>
            <w:tcBorders>
              <w:top w:val="single" w:sz="4" w:space="0" w:color="7030A0"/>
              <w:left w:val="single" w:sz="4" w:space="0" w:color="7030A0"/>
              <w:bottom w:val="single" w:sz="4" w:space="0" w:color="7030A0"/>
              <w:right w:val="single" w:sz="4" w:space="0" w:color="7030A0"/>
            </w:tcBorders>
          </w:tcPr>
          <w:p w14:paraId="04D56EE9" w14:textId="77777777" w:rsidR="00A92A23" w:rsidRPr="004F4B2C" w:rsidRDefault="00EE1123" w:rsidP="00DB4E2D">
            <w:pPr>
              <w:rPr>
                <w:rFonts w:asciiTheme="majorHAnsi" w:hAnsiTheme="majorHAnsi" w:cstheme="majorHAnsi"/>
              </w:rPr>
            </w:pPr>
            <w:r>
              <w:rPr>
                <w:rFonts w:asciiTheme="majorHAnsi" w:hAnsiTheme="majorHAnsi" w:cstheme="majorHAnsi"/>
              </w:rPr>
              <w:t xml:space="preserve">input </w:t>
            </w:r>
          </w:p>
        </w:tc>
        <w:tc>
          <w:tcPr>
            <w:tcW w:w="5867" w:type="dxa"/>
            <w:tcBorders>
              <w:top w:val="single" w:sz="4" w:space="0" w:color="7030A0"/>
              <w:left w:val="single" w:sz="4" w:space="0" w:color="7030A0"/>
              <w:bottom w:val="single" w:sz="4" w:space="0" w:color="7030A0"/>
              <w:right w:val="single" w:sz="4" w:space="0" w:color="7030A0"/>
            </w:tcBorders>
          </w:tcPr>
          <w:p w14:paraId="0B0CA0DD" w14:textId="77777777" w:rsidR="00A92A23" w:rsidRPr="004F4B2C" w:rsidRDefault="00EE1123" w:rsidP="00DB4E2D">
            <w:pPr>
              <w:rPr>
                <w:rFonts w:cstheme="minorHAnsi"/>
              </w:rPr>
            </w:pPr>
            <w:r>
              <w:rPr>
                <w:rFonts w:cstheme="minorHAnsi"/>
              </w:rPr>
              <w:t>Information sent to a computer by an input device such as a keyboard or mouse for processing</w:t>
            </w:r>
          </w:p>
        </w:tc>
      </w:tr>
      <w:tr w:rsidR="00A92A23" w14:paraId="1763999C" w14:textId="77777777" w:rsidTr="00EE1123">
        <w:trPr>
          <w:trHeight w:val="373"/>
        </w:trPr>
        <w:tc>
          <w:tcPr>
            <w:tcW w:w="1338" w:type="dxa"/>
            <w:tcBorders>
              <w:top w:val="single" w:sz="4" w:space="0" w:color="7030A0"/>
              <w:left w:val="single" w:sz="4" w:space="0" w:color="7030A0"/>
              <w:bottom w:val="single" w:sz="4" w:space="0" w:color="7030A0"/>
              <w:right w:val="single" w:sz="4" w:space="0" w:color="7030A0"/>
            </w:tcBorders>
          </w:tcPr>
          <w:p w14:paraId="24F30DA1" w14:textId="77777777" w:rsidR="00A92A23" w:rsidRPr="004F4B2C" w:rsidRDefault="00EE1123" w:rsidP="00DB4E2D">
            <w:pPr>
              <w:rPr>
                <w:rFonts w:asciiTheme="majorHAnsi" w:hAnsiTheme="majorHAnsi" w:cstheme="majorHAnsi"/>
                <w:noProof/>
                <w:lang w:eastAsia="en-GB"/>
              </w:rPr>
            </w:pPr>
            <w:r>
              <w:rPr>
                <w:rFonts w:asciiTheme="majorHAnsi" w:hAnsiTheme="majorHAnsi" w:cstheme="majorHAnsi"/>
                <w:noProof/>
                <w:lang w:eastAsia="en-GB"/>
              </w:rPr>
              <w:t>Mars rover</w:t>
            </w:r>
          </w:p>
        </w:tc>
        <w:tc>
          <w:tcPr>
            <w:tcW w:w="5867" w:type="dxa"/>
            <w:tcBorders>
              <w:top w:val="single" w:sz="4" w:space="0" w:color="7030A0"/>
              <w:left w:val="single" w:sz="4" w:space="0" w:color="7030A0"/>
              <w:bottom w:val="single" w:sz="4" w:space="0" w:color="7030A0"/>
              <w:right w:val="single" w:sz="4" w:space="0" w:color="7030A0"/>
            </w:tcBorders>
          </w:tcPr>
          <w:p w14:paraId="1B5E9AC1" w14:textId="77777777" w:rsidR="00A92A23" w:rsidRPr="004F4B2C" w:rsidRDefault="00EE1123" w:rsidP="00DB4E2D">
            <w:pPr>
              <w:rPr>
                <w:rFonts w:cstheme="minorHAnsi"/>
                <w:noProof/>
                <w:lang w:eastAsia="en-GB"/>
              </w:rPr>
            </w:pPr>
            <w:r>
              <w:rPr>
                <w:rFonts w:cstheme="minorHAnsi"/>
                <w:noProof/>
                <w:lang w:eastAsia="en-GB"/>
              </w:rPr>
              <w:t>A robotic vehicle that explore, investigates and returns data about the terrain on Mars</w:t>
            </w:r>
          </w:p>
        </w:tc>
      </w:tr>
      <w:tr w:rsidR="00A92A23" w14:paraId="09379140" w14:textId="77777777" w:rsidTr="00EE1123">
        <w:trPr>
          <w:trHeight w:val="595"/>
        </w:trPr>
        <w:tc>
          <w:tcPr>
            <w:tcW w:w="1338" w:type="dxa"/>
            <w:tcBorders>
              <w:top w:val="single" w:sz="4" w:space="0" w:color="7030A0"/>
              <w:left w:val="single" w:sz="4" w:space="0" w:color="7030A0"/>
              <w:bottom w:val="single" w:sz="4" w:space="0" w:color="7030A0"/>
              <w:right w:val="single" w:sz="4" w:space="0" w:color="7030A0"/>
            </w:tcBorders>
          </w:tcPr>
          <w:p w14:paraId="6308B1B0" w14:textId="77777777" w:rsidR="00A92A23" w:rsidRPr="004F4B2C" w:rsidRDefault="00EE1123" w:rsidP="00DB4E2D">
            <w:pPr>
              <w:rPr>
                <w:rFonts w:asciiTheme="majorHAnsi" w:hAnsiTheme="majorHAnsi" w:cstheme="majorHAnsi"/>
                <w:noProof/>
                <w:lang w:eastAsia="en-GB"/>
              </w:rPr>
            </w:pPr>
            <w:r>
              <w:rPr>
                <w:rFonts w:asciiTheme="majorHAnsi" w:hAnsiTheme="majorHAnsi" w:cstheme="majorHAnsi"/>
                <w:noProof/>
                <w:lang w:eastAsia="en-GB"/>
              </w:rPr>
              <w:t>Numerical data</w:t>
            </w:r>
          </w:p>
        </w:tc>
        <w:tc>
          <w:tcPr>
            <w:tcW w:w="5867" w:type="dxa"/>
            <w:tcBorders>
              <w:top w:val="single" w:sz="4" w:space="0" w:color="7030A0"/>
              <w:left w:val="single" w:sz="4" w:space="0" w:color="7030A0"/>
              <w:bottom w:val="single" w:sz="4" w:space="0" w:color="7030A0"/>
              <w:right w:val="single" w:sz="4" w:space="0" w:color="7030A0"/>
            </w:tcBorders>
          </w:tcPr>
          <w:p w14:paraId="5F9599BB" w14:textId="77777777" w:rsidR="00A92A23" w:rsidRPr="004F4B2C" w:rsidRDefault="00EE1123" w:rsidP="00DB4E2D">
            <w:pPr>
              <w:rPr>
                <w:rFonts w:cstheme="minorHAnsi"/>
                <w:noProof/>
                <w:lang w:eastAsia="en-GB"/>
              </w:rPr>
            </w:pPr>
            <w:r>
              <w:rPr>
                <w:rFonts w:cstheme="minorHAnsi"/>
                <w:noProof/>
                <w:lang w:eastAsia="en-GB"/>
              </w:rPr>
              <w:t>Information based on numbers and digits</w:t>
            </w:r>
          </w:p>
        </w:tc>
      </w:tr>
      <w:tr w:rsidR="00EE1123" w14:paraId="43F64085" w14:textId="77777777" w:rsidTr="00EE1123">
        <w:trPr>
          <w:trHeight w:val="595"/>
        </w:trPr>
        <w:tc>
          <w:tcPr>
            <w:tcW w:w="1338" w:type="dxa"/>
            <w:tcBorders>
              <w:top w:val="single" w:sz="4" w:space="0" w:color="7030A0"/>
              <w:left w:val="single" w:sz="4" w:space="0" w:color="7030A0"/>
              <w:bottom w:val="single" w:sz="4" w:space="0" w:color="7030A0"/>
              <w:right w:val="single" w:sz="4" w:space="0" w:color="7030A0"/>
            </w:tcBorders>
          </w:tcPr>
          <w:p w14:paraId="33CBF075" w14:textId="77777777" w:rsidR="00EE1123" w:rsidRDefault="00EE1123" w:rsidP="00DB4E2D">
            <w:pPr>
              <w:rPr>
                <w:rFonts w:asciiTheme="majorHAnsi" w:hAnsiTheme="majorHAnsi" w:cstheme="majorHAnsi"/>
                <w:noProof/>
                <w:lang w:eastAsia="en-GB"/>
              </w:rPr>
            </w:pPr>
            <w:r>
              <w:rPr>
                <w:rFonts w:asciiTheme="majorHAnsi" w:hAnsiTheme="majorHAnsi" w:cstheme="majorHAnsi"/>
                <w:noProof/>
                <w:lang w:eastAsia="en-GB"/>
              </w:rPr>
              <w:t>Radio signal</w:t>
            </w:r>
          </w:p>
        </w:tc>
        <w:tc>
          <w:tcPr>
            <w:tcW w:w="5867" w:type="dxa"/>
            <w:tcBorders>
              <w:top w:val="single" w:sz="4" w:space="0" w:color="7030A0"/>
              <w:left w:val="single" w:sz="4" w:space="0" w:color="7030A0"/>
              <w:bottom w:val="single" w:sz="4" w:space="0" w:color="7030A0"/>
              <w:right w:val="single" w:sz="4" w:space="0" w:color="7030A0"/>
            </w:tcBorders>
          </w:tcPr>
          <w:p w14:paraId="31D498CA" w14:textId="77777777" w:rsidR="00EE1123" w:rsidRPr="004F4B2C" w:rsidRDefault="00EE1123" w:rsidP="00DB4E2D">
            <w:pPr>
              <w:rPr>
                <w:rFonts w:cstheme="minorHAnsi"/>
                <w:noProof/>
                <w:lang w:eastAsia="en-GB"/>
              </w:rPr>
            </w:pPr>
            <w:r>
              <w:rPr>
                <w:rFonts w:cstheme="minorHAnsi"/>
                <w:noProof/>
                <w:lang w:eastAsia="en-GB"/>
              </w:rPr>
              <w:t>The radio wave that is sent or received somewhere</w:t>
            </w:r>
          </w:p>
        </w:tc>
      </w:tr>
      <w:tr w:rsidR="00EE1123" w14:paraId="46C98A46" w14:textId="77777777" w:rsidTr="00EE1123">
        <w:trPr>
          <w:trHeight w:val="595"/>
        </w:trPr>
        <w:tc>
          <w:tcPr>
            <w:tcW w:w="1338" w:type="dxa"/>
            <w:tcBorders>
              <w:top w:val="single" w:sz="4" w:space="0" w:color="7030A0"/>
              <w:left w:val="single" w:sz="4" w:space="0" w:color="7030A0"/>
              <w:bottom w:val="single" w:sz="4" w:space="0" w:color="7030A0"/>
              <w:right w:val="single" w:sz="4" w:space="0" w:color="7030A0"/>
            </w:tcBorders>
          </w:tcPr>
          <w:p w14:paraId="5915FE90" w14:textId="77777777" w:rsidR="00EE1123" w:rsidRDefault="00EE1123" w:rsidP="00DB4E2D">
            <w:pPr>
              <w:rPr>
                <w:rFonts w:asciiTheme="majorHAnsi" w:hAnsiTheme="majorHAnsi" w:cstheme="majorHAnsi"/>
                <w:noProof/>
                <w:lang w:eastAsia="en-GB"/>
              </w:rPr>
            </w:pPr>
            <w:r>
              <w:rPr>
                <w:rFonts w:asciiTheme="majorHAnsi" w:hAnsiTheme="majorHAnsi" w:cstheme="majorHAnsi"/>
                <w:noProof/>
                <w:lang w:eastAsia="en-GB"/>
              </w:rPr>
              <w:t>Computer simulation</w:t>
            </w:r>
          </w:p>
        </w:tc>
        <w:tc>
          <w:tcPr>
            <w:tcW w:w="5867" w:type="dxa"/>
            <w:tcBorders>
              <w:top w:val="single" w:sz="4" w:space="0" w:color="7030A0"/>
              <w:left w:val="single" w:sz="4" w:space="0" w:color="7030A0"/>
              <w:bottom w:val="single" w:sz="4" w:space="0" w:color="7030A0"/>
              <w:right w:val="single" w:sz="4" w:space="0" w:color="7030A0"/>
            </w:tcBorders>
          </w:tcPr>
          <w:p w14:paraId="3BD3C8C2" w14:textId="77777777" w:rsidR="00EE1123" w:rsidRPr="004F4B2C" w:rsidRDefault="00EE1123" w:rsidP="00DB4E2D">
            <w:pPr>
              <w:rPr>
                <w:rFonts w:cstheme="minorHAnsi"/>
                <w:noProof/>
                <w:lang w:eastAsia="en-GB"/>
              </w:rPr>
            </w:pPr>
            <w:r>
              <w:rPr>
                <w:rFonts w:cstheme="minorHAnsi"/>
                <w:noProof/>
                <w:lang w:eastAsia="en-GB"/>
              </w:rPr>
              <w:t>Computer generated immitation of something such as a program test or product prototype</w:t>
            </w:r>
          </w:p>
        </w:tc>
      </w:tr>
    </w:tbl>
    <w:p w14:paraId="3CCA8A6E" w14:textId="77777777"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0EBCF3BF" wp14:editId="01DF9871">
                <wp:simplePos x="0" y="0"/>
                <wp:positionH relativeFrom="column">
                  <wp:posOffset>-666750</wp:posOffset>
                </wp:positionH>
                <wp:positionV relativeFrom="paragraph">
                  <wp:posOffset>154304</wp:posOffset>
                </wp:positionV>
                <wp:extent cx="5657850" cy="29622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962275"/>
                        </a:xfrm>
                        <a:prstGeom prst="rect">
                          <a:avLst/>
                        </a:prstGeom>
                        <a:solidFill>
                          <a:srgbClr val="FFFFFF"/>
                        </a:solidFill>
                        <a:ln w="28575">
                          <a:solidFill>
                            <a:srgbClr val="7030A0"/>
                          </a:solidFill>
                          <a:miter lim="800000"/>
                          <a:headEnd/>
                          <a:tailEnd/>
                        </a:ln>
                      </wps:spPr>
                      <wps:txbx>
                        <w:txbxContent>
                          <w:p w14:paraId="4CAEC403" w14:textId="77777777" w:rsidR="00A92A23" w:rsidRPr="00DF2053" w:rsidRDefault="00A92A23" w:rsidP="00A92A23">
                            <w:pPr>
                              <w:rPr>
                                <w:rFonts w:ascii="Arial" w:hAnsi="Arial" w:cs="Arial"/>
                                <w:b/>
                                <w:color w:val="7030A0"/>
                                <w:sz w:val="16"/>
                                <w:szCs w:val="16"/>
                              </w:rPr>
                            </w:pPr>
                            <w:r w:rsidRPr="00DF2053">
                              <w:rPr>
                                <w:rFonts w:ascii="Arial" w:hAnsi="Arial" w:cs="Arial"/>
                                <w:b/>
                                <w:color w:val="7030A0"/>
                                <w:sz w:val="16"/>
                                <w:szCs w:val="16"/>
                              </w:rPr>
                              <w:t>Aims of this unit</w:t>
                            </w:r>
                          </w:p>
                          <w:p w14:paraId="67A290BD" w14:textId="77777777" w:rsidR="00A92A23" w:rsidRPr="00DF2053" w:rsidRDefault="00846CF8"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w:t>
                            </w:r>
                            <w:r w:rsidR="00EE1123" w:rsidRPr="00DF2053">
                              <w:rPr>
                                <w:rFonts w:asciiTheme="majorHAnsi" w:hAnsiTheme="majorHAnsi" w:cstheme="majorHAnsi"/>
                                <w:sz w:val="16"/>
                                <w:szCs w:val="16"/>
                              </w:rPr>
                              <w:t>arn that a separate computer can program external devices</w:t>
                            </w:r>
                          </w:p>
                          <w:p w14:paraId="629780D8" w14:textId="77777777"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Recognise how the size of RAM affects the processing of data</w:t>
                            </w:r>
                          </w:p>
                          <w:p w14:paraId="6936C4AB" w14:textId="77777777"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the vocabulary associated with data: transmit and data</w:t>
                            </w:r>
                          </w:p>
                          <w:p w14:paraId="7523CB08" w14:textId="77777777"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Recognise that computers transfer data in binary and understand simple binary addition</w:t>
                            </w:r>
                          </w:p>
                          <w:p w14:paraId="7930D5DC" w14:textId="77777777"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Relate binary symbols (Boolean) to the simple character based language ACSII</w:t>
                            </w:r>
                          </w:p>
                          <w:p w14:paraId="61893EBF" w14:textId="77777777"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that messages can be sent by Binary code</w:t>
                            </w:r>
                          </w:p>
                          <w:p w14:paraId="69391FE4" w14:textId="77777777"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binary up to 8 characters</w:t>
                            </w:r>
                          </w:p>
                          <w:p w14:paraId="4F896D5B" w14:textId="77777777"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Carry out binary calculations</w:t>
                            </w:r>
                          </w:p>
                          <w:p w14:paraId="66351BBD" w14:textId="77777777"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Understand how data is collected in remote or dangerous places</w:t>
                            </w:r>
                          </w:p>
                          <w:p w14:paraId="1E762024" w14:textId="77777777"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Understand how data might be used to tell us about a location</w:t>
                            </w:r>
                          </w:p>
                          <w:p w14:paraId="34BBCFEF" w14:textId="77777777" w:rsidR="00A92A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about different forms of communication that have developed with the use of technology</w:t>
                            </w:r>
                            <w:r w:rsidR="00A92A23" w:rsidRPr="00DF2053">
                              <w:rPr>
                                <w:sz w:val="16"/>
                                <w:szCs w:val="16"/>
                              </w:rPr>
                              <w:t> </w:t>
                            </w:r>
                          </w:p>
                          <w:p w14:paraId="2424C8E9" w14:textId="77777777" w:rsidR="00DF2053" w:rsidRPr="00DF2053" w:rsidRDefault="00DF2053" w:rsidP="00DF2053">
                            <w:pPr>
                              <w:spacing w:after="0" w:line="276" w:lineRule="auto"/>
                              <w:rPr>
                                <w:rFonts w:ascii="Gill Sans MT" w:hAnsi="Gill Sans MT" w:cs="Arial"/>
                                <w:b/>
                                <w:bCs/>
                                <w:sz w:val="19"/>
                                <w:szCs w:val="19"/>
                                <w:u w:val="single"/>
                              </w:rPr>
                            </w:pPr>
                            <w:r w:rsidRPr="00DF2053">
                              <w:rPr>
                                <w:rFonts w:ascii="Gill Sans MT" w:hAnsi="Gill Sans MT" w:cs="Arial"/>
                                <w:b/>
                                <w:bCs/>
                                <w:sz w:val="19"/>
                                <w:szCs w:val="19"/>
                                <w:u w:val="single"/>
                              </w:rPr>
                              <w:t xml:space="preserve">Safeguarding </w:t>
                            </w:r>
                          </w:p>
                          <w:p w14:paraId="323C5841" w14:textId="77777777" w:rsidR="00DF2053" w:rsidRPr="00DF2053" w:rsidRDefault="00DF2053" w:rsidP="00DF2053">
                            <w:pPr>
                              <w:spacing w:after="0" w:line="276" w:lineRule="auto"/>
                              <w:rPr>
                                <w:rFonts w:ascii="Gill Sans MT" w:hAnsi="Gill Sans MT" w:cs="Arial"/>
                                <w:bCs/>
                                <w:sz w:val="19"/>
                                <w:szCs w:val="19"/>
                              </w:rPr>
                            </w:pPr>
                            <w:r w:rsidRPr="00DF2053">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14:paraId="501285A3" w14:textId="77777777" w:rsidR="00A92A23" w:rsidRPr="00DF2053" w:rsidRDefault="00A92A23" w:rsidP="00A92A23">
                            <w:pPr>
                              <w:spacing w:line="256" w:lineRule="auto"/>
                              <w:rPr>
                                <w:rFonts w:ascii="Arial" w:hAnsi="Arial" w:cs="Arial"/>
                                <w:b/>
                                <w:bCs/>
                                <w:sz w:val="16"/>
                                <w:szCs w:val="16"/>
                                <w:u w:val="single"/>
                              </w:rPr>
                            </w:pPr>
                          </w:p>
                          <w:p w14:paraId="719D97C0" w14:textId="77777777" w:rsidR="00A92A23" w:rsidRPr="00DF2053" w:rsidRDefault="00A92A23" w:rsidP="00A92A23">
                            <w:pPr>
                              <w:widowControl w:val="0"/>
                              <w:rPr>
                                <w:rFonts w:ascii="Calibri" w:hAnsi="Calibri"/>
                                <w:sz w:val="16"/>
                                <w:szCs w:val="16"/>
                              </w:rPr>
                            </w:pPr>
                            <w:r w:rsidRPr="00DF2053">
                              <w:rPr>
                                <w:sz w:val="16"/>
                                <w:szCs w:val="16"/>
                              </w:rPr>
                              <w:t> </w:t>
                            </w:r>
                          </w:p>
                          <w:p w14:paraId="45D3A346" w14:textId="77777777" w:rsidR="00A92A23" w:rsidRPr="00DF2053" w:rsidRDefault="00A92A23" w:rsidP="00A92A23">
                            <w:pPr>
                              <w:rPr>
                                <w:rFonts w:ascii="Sassoon Primary" w:hAnsi="Sassoon Primary"/>
                                <w:b/>
                                <w:sz w:val="16"/>
                                <w:szCs w:val="16"/>
                              </w:rPr>
                            </w:pPr>
                          </w:p>
                          <w:p w14:paraId="632B9E74" w14:textId="77777777" w:rsidR="00A92A23" w:rsidRPr="00DF2053" w:rsidRDefault="00A92A23" w:rsidP="00A92A23">
                            <w:pPr>
                              <w:rPr>
                                <w:rFonts w:ascii="Sassoon Primary" w:hAnsi="Sassoon Primary"/>
                                <w:sz w:val="16"/>
                                <w:szCs w:val="16"/>
                              </w:rPr>
                            </w:pPr>
                          </w:p>
                          <w:p w14:paraId="1B6AA2CE" w14:textId="77777777" w:rsidR="00A92A23" w:rsidRPr="00DF2053" w:rsidRDefault="00A92A23" w:rsidP="00A92A23">
                            <w:pPr>
                              <w:rPr>
                                <w:rFonts w:ascii="Sassoon Primary" w:hAnsi="Sassoon Primary"/>
                                <w:sz w:val="16"/>
                                <w:szCs w:val="16"/>
                              </w:rPr>
                            </w:pPr>
                          </w:p>
                          <w:p w14:paraId="64F48A6E" w14:textId="77777777" w:rsidR="00A92A23" w:rsidRPr="00DF2053" w:rsidRDefault="00A92A23" w:rsidP="00A92A23">
                            <w:pPr>
                              <w:rPr>
                                <w:rFonts w:ascii="Sassoon Primary" w:hAnsi="Sassoon Primary"/>
                                <w:sz w:val="16"/>
                                <w:szCs w:val="16"/>
                              </w:rPr>
                            </w:pPr>
                          </w:p>
                          <w:p w14:paraId="146F96C0" w14:textId="77777777" w:rsidR="00A92A23" w:rsidRPr="00DF2053" w:rsidRDefault="00A92A23" w:rsidP="00A92A23">
                            <w:pPr>
                              <w:rPr>
                                <w:rFonts w:ascii="Sassoon Primary" w:hAnsi="Sassoon Primary"/>
                                <w:sz w:val="16"/>
                                <w:szCs w:val="16"/>
                              </w:rPr>
                            </w:pPr>
                          </w:p>
                          <w:p w14:paraId="17F6EFBC" w14:textId="77777777" w:rsidR="00A92A23" w:rsidRPr="00DF2053" w:rsidRDefault="00A92A23" w:rsidP="00A92A23">
                            <w:pPr>
                              <w:rPr>
                                <w:rFonts w:ascii="Sassoon Primary" w:hAnsi="Sassoon Primary"/>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0E14D" id="_x0000_s1031" type="#_x0000_t202" style="position:absolute;margin-left:-52.5pt;margin-top:12.15pt;width:445.5pt;height:23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" strokecolor="#7030a0" strokeweight="2.25pt">
                <v:textbox>
                  <w:txbxContent>
                    <w:p w:rsidR="00A92A23" w:rsidRPr="00DF2053" w:rsidRDefault="00A92A23" w:rsidP="00A92A23">
                      <w:pPr>
                        <w:rPr>
                          <w:rFonts w:ascii="Arial" w:hAnsi="Arial" w:cs="Arial"/>
                          <w:b/>
                          <w:color w:val="7030A0"/>
                          <w:sz w:val="16"/>
                          <w:szCs w:val="16"/>
                        </w:rPr>
                      </w:pPr>
                      <w:r w:rsidRPr="00DF2053">
                        <w:rPr>
                          <w:rFonts w:ascii="Arial" w:hAnsi="Arial" w:cs="Arial"/>
                          <w:b/>
                          <w:color w:val="7030A0"/>
                          <w:sz w:val="16"/>
                          <w:szCs w:val="16"/>
                        </w:rPr>
                        <w:t>Aims of this unit</w:t>
                      </w:r>
                    </w:p>
                    <w:p w:rsidR="00A92A23" w:rsidRPr="00DF2053" w:rsidRDefault="00846CF8"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w:t>
                      </w:r>
                      <w:r w:rsidR="00EE1123" w:rsidRPr="00DF2053">
                        <w:rPr>
                          <w:rFonts w:asciiTheme="majorHAnsi" w:hAnsiTheme="majorHAnsi" w:cstheme="majorHAnsi"/>
                          <w:sz w:val="16"/>
                          <w:szCs w:val="16"/>
                        </w:rPr>
                        <w:t>arn that a separate computer can program external devices</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Recognise how the size of RAM affects the processing of data</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the vocabulary associated with data: transmit and data</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Recognise that computers transfer data in binary and understand simple binary addition</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Relate binary symbols (Boolean) to the simple character based language ACSII</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that messages can be sent by Binary code</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binary up to 8 characters</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Carry out binary calculations</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Understand how data is collected in remote or dangerous places</w:t>
                      </w:r>
                    </w:p>
                    <w:p w:rsidR="00EE11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Understand how data might be used to tell us about a location</w:t>
                      </w:r>
                    </w:p>
                    <w:p w:rsidR="00A92A23" w:rsidRPr="00DF2053" w:rsidRDefault="00EE1123" w:rsidP="00EE1123">
                      <w:pPr>
                        <w:pStyle w:val="ListParagraph"/>
                        <w:numPr>
                          <w:ilvl w:val="0"/>
                          <w:numId w:val="1"/>
                        </w:numPr>
                        <w:ind w:left="306"/>
                        <w:rPr>
                          <w:rFonts w:ascii="XCCW Joined 6a" w:hAnsi="XCCW Joined 6a"/>
                          <w:sz w:val="16"/>
                          <w:szCs w:val="16"/>
                        </w:rPr>
                      </w:pPr>
                      <w:r w:rsidRPr="00DF2053">
                        <w:rPr>
                          <w:rFonts w:asciiTheme="majorHAnsi" w:hAnsiTheme="majorHAnsi" w:cstheme="majorHAnsi"/>
                          <w:sz w:val="16"/>
                          <w:szCs w:val="16"/>
                        </w:rPr>
                        <w:t>Learn about different forms of communication that have developed with the use of technology</w:t>
                      </w:r>
                      <w:r w:rsidR="00A92A23" w:rsidRPr="00DF2053">
                        <w:rPr>
                          <w:sz w:val="16"/>
                          <w:szCs w:val="16"/>
                        </w:rPr>
                        <w:t> </w:t>
                      </w:r>
                    </w:p>
                    <w:p w:rsidR="00DF2053" w:rsidRPr="00DF2053" w:rsidRDefault="00DF2053" w:rsidP="00DF2053">
                      <w:pPr>
                        <w:spacing w:after="0" w:line="276" w:lineRule="auto"/>
                        <w:rPr>
                          <w:rFonts w:ascii="Gill Sans MT" w:hAnsi="Gill Sans MT" w:cs="Arial"/>
                          <w:b/>
                          <w:bCs/>
                          <w:sz w:val="19"/>
                          <w:szCs w:val="19"/>
                          <w:u w:val="single"/>
                        </w:rPr>
                      </w:pPr>
                      <w:r w:rsidRPr="00DF2053">
                        <w:rPr>
                          <w:rFonts w:ascii="Gill Sans MT" w:hAnsi="Gill Sans MT" w:cs="Arial"/>
                          <w:b/>
                          <w:bCs/>
                          <w:sz w:val="19"/>
                          <w:szCs w:val="19"/>
                          <w:u w:val="single"/>
                        </w:rPr>
                        <w:t xml:space="preserve">Safeguarding </w:t>
                      </w:r>
                    </w:p>
                    <w:p w:rsidR="00DF2053" w:rsidRPr="00DF2053" w:rsidRDefault="00DF2053" w:rsidP="00DF2053">
                      <w:pPr>
                        <w:spacing w:after="0" w:line="276" w:lineRule="auto"/>
                        <w:rPr>
                          <w:rFonts w:ascii="Gill Sans MT" w:hAnsi="Gill Sans MT" w:cs="Arial"/>
                          <w:bCs/>
                          <w:sz w:val="19"/>
                          <w:szCs w:val="19"/>
                        </w:rPr>
                      </w:pPr>
                      <w:r w:rsidRPr="00DF2053">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DF2053" w:rsidRDefault="00A92A23" w:rsidP="00A92A23">
                      <w:pPr>
                        <w:spacing w:line="256" w:lineRule="auto"/>
                        <w:rPr>
                          <w:rFonts w:ascii="Arial" w:hAnsi="Arial" w:cs="Arial"/>
                          <w:b/>
                          <w:bCs/>
                          <w:sz w:val="16"/>
                          <w:szCs w:val="16"/>
                          <w:u w:val="single"/>
                        </w:rPr>
                      </w:pPr>
                    </w:p>
                    <w:p w:rsidR="00A92A23" w:rsidRPr="00DF2053" w:rsidRDefault="00A92A23" w:rsidP="00A92A23">
                      <w:pPr>
                        <w:widowControl w:val="0"/>
                        <w:rPr>
                          <w:rFonts w:ascii="Calibri" w:hAnsi="Calibri"/>
                          <w:sz w:val="16"/>
                          <w:szCs w:val="16"/>
                        </w:rPr>
                      </w:pPr>
                      <w:r w:rsidRPr="00DF2053">
                        <w:rPr>
                          <w:sz w:val="16"/>
                          <w:szCs w:val="16"/>
                        </w:rPr>
                        <w:t> </w:t>
                      </w:r>
                    </w:p>
                    <w:p w:rsidR="00A92A23" w:rsidRPr="00DF2053" w:rsidRDefault="00A92A23" w:rsidP="00A92A23">
                      <w:pPr>
                        <w:rPr>
                          <w:rFonts w:ascii="Sassoon Primary" w:hAnsi="Sassoon Primary"/>
                          <w:b/>
                          <w:sz w:val="16"/>
                          <w:szCs w:val="16"/>
                        </w:rPr>
                      </w:pPr>
                    </w:p>
                    <w:p w:rsidR="00A92A23" w:rsidRPr="00DF2053" w:rsidRDefault="00A92A23" w:rsidP="00A92A23">
                      <w:pPr>
                        <w:rPr>
                          <w:rFonts w:ascii="Sassoon Primary" w:hAnsi="Sassoon Primary"/>
                          <w:sz w:val="16"/>
                          <w:szCs w:val="16"/>
                        </w:rPr>
                      </w:pPr>
                    </w:p>
                    <w:p w:rsidR="00A92A23" w:rsidRPr="00DF2053" w:rsidRDefault="00A92A23" w:rsidP="00A92A23">
                      <w:pPr>
                        <w:rPr>
                          <w:rFonts w:ascii="Sassoon Primary" w:hAnsi="Sassoon Primary"/>
                          <w:sz w:val="16"/>
                          <w:szCs w:val="16"/>
                        </w:rPr>
                      </w:pPr>
                    </w:p>
                    <w:p w:rsidR="00A92A23" w:rsidRPr="00DF2053" w:rsidRDefault="00A92A23" w:rsidP="00A92A23">
                      <w:pPr>
                        <w:rPr>
                          <w:rFonts w:ascii="Sassoon Primary" w:hAnsi="Sassoon Primary"/>
                          <w:sz w:val="16"/>
                          <w:szCs w:val="16"/>
                        </w:rPr>
                      </w:pPr>
                    </w:p>
                    <w:p w:rsidR="00A92A23" w:rsidRPr="00DF2053" w:rsidRDefault="00A92A23" w:rsidP="00A92A23">
                      <w:pPr>
                        <w:rPr>
                          <w:rFonts w:ascii="Sassoon Primary" w:hAnsi="Sassoon Primary"/>
                          <w:sz w:val="16"/>
                          <w:szCs w:val="16"/>
                        </w:rPr>
                      </w:pPr>
                    </w:p>
                    <w:p w:rsidR="00A92A23" w:rsidRPr="00DF2053" w:rsidRDefault="00A92A23" w:rsidP="00A92A23">
                      <w:pPr>
                        <w:rPr>
                          <w:rFonts w:ascii="Sassoon Primary" w:hAnsi="Sassoon Primary"/>
                          <w:sz w:val="16"/>
                          <w:szCs w:val="16"/>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79E7E769" wp14:editId="4ADC2998">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D601F" w14:textId="77777777" w:rsidR="00A92A23" w:rsidRDefault="00A92A23" w:rsidP="00A92A23"/>
    <w:p w14:paraId="04CD6E04" w14:textId="77777777" w:rsidR="00A92A23" w:rsidRDefault="00A92A23" w:rsidP="00A92A23"/>
    <w:p w14:paraId="58024061" w14:textId="77777777" w:rsidR="00A92A23" w:rsidRDefault="00A92A23" w:rsidP="00A92A23">
      <w:pPr>
        <w:rPr>
          <w:noProof/>
          <w:lang w:eastAsia="en-GB"/>
        </w:rPr>
      </w:pPr>
    </w:p>
    <w:p w14:paraId="696CBA87" w14:textId="77777777" w:rsidR="00A92A23" w:rsidRDefault="00A92A23" w:rsidP="00A92A23">
      <w:pPr>
        <w:rPr>
          <w:noProof/>
          <w:lang w:eastAsia="en-GB"/>
        </w:rPr>
      </w:pPr>
    </w:p>
    <w:p w14:paraId="0B3CBF76" w14:textId="77777777" w:rsidR="00A92A23" w:rsidRDefault="00A92A23" w:rsidP="00A92A23">
      <w:pPr>
        <w:rPr>
          <w:noProof/>
          <w:lang w:eastAsia="en-GB"/>
        </w:rPr>
      </w:pPr>
    </w:p>
    <w:p w14:paraId="3489D35B" w14:textId="77777777" w:rsidR="00A92A23" w:rsidRDefault="00A92A23" w:rsidP="00A92A23"/>
    <w:p w14:paraId="267E1A75" w14:textId="77777777" w:rsidR="00A92A23" w:rsidRDefault="00A92A23" w:rsidP="00A92A23"/>
    <w:p w14:paraId="4EC9D085" w14:textId="77777777" w:rsidR="00A92A23" w:rsidRDefault="00A92A23" w:rsidP="00A92A23"/>
    <w:p w14:paraId="2F516C3D" w14:textId="77777777" w:rsidR="00A92A23" w:rsidRDefault="00A92A23" w:rsidP="00A92A23"/>
    <w:tbl>
      <w:tblPr>
        <w:tblStyle w:val="TableGrid"/>
        <w:tblpPr w:leftFromText="180" w:rightFromText="180" w:vertAnchor="text" w:horzAnchor="page" w:tblpX="376" w:tblpY="321"/>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761"/>
      </w:tblGrid>
      <w:tr w:rsidR="00A92A23" w14:paraId="0A5726FB" w14:textId="77777777" w:rsidTr="004A3655">
        <w:trPr>
          <w:trHeight w:val="218"/>
        </w:trPr>
        <w:tc>
          <w:tcPr>
            <w:tcW w:w="5761" w:type="dxa"/>
            <w:shd w:val="clear" w:color="auto" w:fill="7030A0"/>
          </w:tcPr>
          <w:p w14:paraId="61B2258B" w14:textId="77777777" w:rsidR="00A92A23" w:rsidRPr="00CA1469" w:rsidRDefault="00EE1123" w:rsidP="004A3655">
            <w:pPr>
              <w:jc w:val="center"/>
              <w:rPr>
                <w:rFonts w:ascii="Arial" w:hAnsi="Arial" w:cs="Arial"/>
                <w:color w:val="7030A0"/>
              </w:rPr>
            </w:pPr>
            <w:r>
              <w:rPr>
                <w:rFonts w:ascii="Arial" w:hAnsi="Arial" w:cs="Arial"/>
                <w:color w:val="FFFFFF" w:themeColor="background1"/>
                <w:sz w:val="28"/>
                <w:szCs w:val="18"/>
              </w:rPr>
              <w:t xml:space="preserve">Unit </w:t>
            </w:r>
            <w:r w:rsidR="00A92A23">
              <w:rPr>
                <w:rFonts w:ascii="Arial" w:hAnsi="Arial" w:cs="Arial"/>
                <w:color w:val="FFFFFF" w:themeColor="background1"/>
                <w:sz w:val="28"/>
                <w:szCs w:val="18"/>
              </w:rPr>
              <w:t>Outcomes</w:t>
            </w:r>
          </w:p>
        </w:tc>
      </w:tr>
      <w:tr w:rsidR="00A92A23" w14:paraId="6F002F9D" w14:textId="77777777" w:rsidTr="004A3655">
        <w:trPr>
          <w:trHeight w:val="2083"/>
        </w:trPr>
        <w:tc>
          <w:tcPr>
            <w:tcW w:w="5761" w:type="dxa"/>
          </w:tcPr>
          <w:p w14:paraId="4C7F2AB9" w14:textId="77777777" w:rsidR="00EE1123" w:rsidRDefault="00EE1123" w:rsidP="00EE1123">
            <w:pPr>
              <w:pStyle w:val="ListParagraph"/>
              <w:numPr>
                <w:ilvl w:val="0"/>
                <w:numId w:val="7"/>
              </w:numPr>
            </w:pPr>
            <w:r w:rsidRPr="00EE1123">
              <w:t>Identify some types of data the Mars Rover could collect (for example, photos).</w:t>
            </w:r>
          </w:p>
          <w:p w14:paraId="4596D63F" w14:textId="77777777" w:rsidR="00EE1123" w:rsidRDefault="00EE1123" w:rsidP="00EE1123">
            <w:pPr>
              <w:pStyle w:val="ListParagraph"/>
              <w:numPr>
                <w:ilvl w:val="0"/>
                <w:numId w:val="7"/>
              </w:numPr>
            </w:pPr>
            <w:r w:rsidRPr="00EE1123">
              <w:t>Explain how the Mars Rover transmits the data back to Earth and the challenges involved.</w:t>
            </w:r>
          </w:p>
          <w:p w14:paraId="46A5FCF6" w14:textId="77777777" w:rsidR="00EE1123" w:rsidRDefault="00EE1123" w:rsidP="00EE1123">
            <w:pPr>
              <w:pStyle w:val="ListParagraph"/>
              <w:numPr>
                <w:ilvl w:val="0"/>
                <w:numId w:val="7"/>
              </w:numPr>
            </w:pPr>
            <w:r w:rsidRPr="00EE1123">
              <w:t>Read any number in binary, up to eight bits.</w:t>
            </w:r>
          </w:p>
          <w:p w14:paraId="68E64D8B" w14:textId="77777777" w:rsidR="00EE1123" w:rsidRDefault="00EE1123" w:rsidP="00EE1123">
            <w:pPr>
              <w:pStyle w:val="ListParagraph"/>
              <w:numPr>
                <w:ilvl w:val="0"/>
                <w:numId w:val="7"/>
              </w:numPr>
            </w:pPr>
            <w:r w:rsidRPr="00EE1123">
              <w:t>Identify input, processing and output on the Mars Rovers.</w:t>
            </w:r>
          </w:p>
          <w:p w14:paraId="6639C814" w14:textId="77777777" w:rsidR="00EE1123" w:rsidRDefault="00EE1123" w:rsidP="00EE1123">
            <w:pPr>
              <w:pStyle w:val="ListParagraph"/>
              <w:numPr>
                <w:ilvl w:val="0"/>
                <w:numId w:val="7"/>
              </w:numPr>
            </w:pPr>
            <w:r w:rsidRPr="00EE1123">
              <w:t>Read binary numbers and grasp the concept of binary addition.</w:t>
            </w:r>
          </w:p>
          <w:p w14:paraId="51BD8766" w14:textId="77777777" w:rsidR="00846CF8" w:rsidRPr="00EE1123" w:rsidRDefault="00EE1123" w:rsidP="00EE1123">
            <w:pPr>
              <w:pStyle w:val="ListParagraph"/>
              <w:numPr>
                <w:ilvl w:val="0"/>
                <w:numId w:val="7"/>
              </w:numPr>
            </w:pPr>
            <w:r w:rsidRPr="00EE1123">
              <w:t>Relate binary signals (Boolean) to a simple character-based language, ASCII.</w:t>
            </w:r>
          </w:p>
        </w:tc>
      </w:tr>
    </w:tbl>
    <w:p w14:paraId="752F98E3" w14:textId="77777777" w:rsidR="00A92A23" w:rsidRDefault="00DB4E2D" w:rsidP="00A92A23">
      <w:r>
        <w:rPr>
          <w:noProof/>
          <w:lang w:eastAsia="en-GB"/>
        </w:rPr>
        <mc:AlternateContent>
          <mc:Choice Requires="wps">
            <w:drawing>
              <wp:anchor distT="0" distB="0" distL="114300" distR="114300" simplePos="0" relativeHeight="251672576" behindDoc="0" locked="0" layoutInCell="1" allowOverlap="1" wp14:anchorId="7E3D0823" wp14:editId="066E3349">
                <wp:simplePos x="0" y="0"/>
                <wp:positionH relativeFrom="column">
                  <wp:posOffset>3028950</wp:posOffset>
                </wp:positionH>
                <wp:positionV relativeFrom="paragraph">
                  <wp:posOffset>117475</wp:posOffset>
                </wp:positionV>
                <wp:extent cx="2019300" cy="942975"/>
                <wp:effectExtent l="0" t="0" r="19050" b="28575"/>
                <wp:wrapNone/>
                <wp:docPr id="25" name="Horizontal Scroll 25"/>
                <wp:cNvGraphicFramePr/>
                <a:graphic xmlns:a="http://schemas.openxmlformats.org/drawingml/2006/main">
                  <a:graphicData uri="http://schemas.microsoft.com/office/word/2010/wordprocessingShape">
                    <wps:wsp>
                      <wps:cNvSpPr/>
                      <wps:spPr>
                        <a:xfrm>
                          <a:off x="0" y="0"/>
                          <a:ext cx="2019300"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FF05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8.5pt;margin-top:9.25pt;width:15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" adj="3911" fillcolor="#7030a0" strokecolor="#002060" strokeweight="1.25pt">
                <v:stroke joinstyle="miter"/>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4CB221B4" wp14:editId="68C3DA58">
                <wp:simplePos x="0" y="0"/>
                <wp:positionH relativeFrom="column">
                  <wp:posOffset>3200400</wp:posOffset>
                </wp:positionH>
                <wp:positionV relativeFrom="paragraph">
                  <wp:posOffset>12700</wp:posOffset>
                </wp:positionV>
                <wp:extent cx="1781175"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23950"/>
                        </a:xfrm>
                        <a:prstGeom prst="rect">
                          <a:avLst/>
                        </a:prstGeom>
                        <a:noFill/>
                        <a:ln w="9525">
                          <a:noFill/>
                          <a:miter lim="800000"/>
                          <a:headEnd/>
                          <a:tailEnd/>
                        </a:ln>
                      </wps:spPr>
                      <wps:txbx>
                        <w:txbxContent>
                          <w:p w14:paraId="7E071E58" w14:textId="77777777" w:rsidR="00A92A23" w:rsidRDefault="00A92A23" w:rsidP="00A92A23">
                            <w:pPr>
                              <w:pStyle w:val="NoSpacing"/>
                              <w:rPr>
                                <w:rFonts w:ascii="Sassoon Primary" w:hAnsi="Sassoon Primary"/>
                                <w:b/>
                                <w:color w:val="FFFFFF" w:themeColor="background1"/>
                              </w:rPr>
                            </w:pPr>
                          </w:p>
                          <w:p w14:paraId="72240B87" w14:textId="77777777" w:rsidR="00A92A23" w:rsidRDefault="00A92A23" w:rsidP="00A92A23">
                            <w:pPr>
                              <w:pStyle w:val="NoSpacing"/>
                              <w:jc w:val="center"/>
                              <w:rPr>
                                <w:rFonts w:ascii="Arial" w:hAnsi="Arial" w:cs="Arial"/>
                                <w:b/>
                                <w:color w:val="FFFFFF" w:themeColor="background1"/>
                                <w:sz w:val="24"/>
                              </w:rPr>
                            </w:pPr>
                          </w:p>
                          <w:p w14:paraId="6BDB3A18" w14:textId="77777777" w:rsidR="00A92A23" w:rsidRDefault="00846CF8" w:rsidP="00A92A23">
                            <w:pPr>
                              <w:jc w:val="center"/>
                              <w:rPr>
                                <w:color w:val="FFFFFF" w:themeColor="background1"/>
                              </w:rPr>
                            </w:pPr>
                            <w:r>
                              <w:rPr>
                                <w:color w:val="FFFFFF" w:themeColor="background1"/>
                              </w:rPr>
                              <w:t>Summer</w:t>
                            </w:r>
                            <w:r w:rsidR="00A92A23">
                              <w:rPr>
                                <w:color w:val="FFFFFF" w:themeColor="background1"/>
                              </w:rPr>
                              <w:t xml:space="preserve"> Term</w:t>
                            </w:r>
                          </w:p>
                          <w:p w14:paraId="545094E4" w14:textId="77777777" w:rsidR="00A92A23" w:rsidRDefault="00EE1123" w:rsidP="00A92A23">
                            <w:pPr>
                              <w:jc w:val="center"/>
                              <w:rPr>
                                <w:color w:val="FFFFFF" w:themeColor="background1"/>
                              </w:rPr>
                            </w:pPr>
                            <w:r>
                              <w:rPr>
                                <w:color w:val="FFFFFF" w:themeColor="background1"/>
                              </w:rPr>
                              <w:t>Data handling</w:t>
                            </w:r>
                          </w:p>
                          <w:p w14:paraId="326CD781" w14:textId="77777777"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F13D" id="_x0000_s1032" type="#_x0000_t202" style="position:absolute;margin-left:252pt;margin-top:1pt;width:140.25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846CF8" w:rsidP="00A92A23">
                      <w:pPr>
                        <w:jc w:val="center"/>
                        <w:rPr>
                          <w:color w:val="FFFFFF" w:themeColor="background1"/>
                        </w:rPr>
                      </w:pPr>
                      <w:r>
                        <w:rPr>
                          <w:color w:val="FFFFFF" w:themeColor="background1"/>
                        </w:rPr>
                        <w:t>Summer</w:t>
                      </w:r>
                      <w:r w:rsidR="00A92A23">
                        <w:rPr>
                          <w:color w:val="FFFFFF" w:themeColor="background1"/>
                        </w:rPr>
                        <w:t xml:space="preserve"> Term</w:t>
                      </w:r>
                    </w:p>
                    <w:p w:rsidR="00A92A23" w:rsidRDefault="00EE1123" w:rsidP="00A92A23">
                      <w:pPr>
                        <w:jc w:val="center"/>
                        <w:rPr>
                          <w:color w:val="FFFFFF" w:themeColor="background1"/>
                        </w:rPr>
                      </w:pPr>
                      <w:r>
                        <w:rPr>
                          <w:color w:val="FFFFFF" w:themeColor="background1"/>
                        </w:rPr>
                        <w:t>Data handling</w:t>
                      </w:r>
                    </w:p>
                    <w:p w:rsidR="00A92A23" w:rsidRPr="009B5149" w:rsidRDefault="00A92A23" w:rsidP="00A92A23">
                      <w:pPr>
                        <w:rPr>
                          <w:color w:val="FFFFFF" w:themeColor="background1"/>
                        </w:rPr>
                      </w:pPr>
                    </w:p>
                  </w:txbxContent>
                </v:textbox>
              </v:shape>
            </w:pict>
          </mc:Fallback>
        </mc:AlternateContent>
      </w:r>
    </w:p>
    <w:p w14:paraId="3E092A3C" w14:textId="77777777" w:rsidR="00A92A23" w:rsidRDefault="00A92A23" w:rsidP="00A92A23"/>
    <w:p w14:paraId="00A61DB0" w14:textId="77777777" w:rsidR="00A92A23" w:rsidRDefault="00A92A23" w:rsidP="00A92A23"/>
    <w:p w14:paraId="7FCD8CE6" w14:textId="77777777" w:rsidR="00A92A23" w:rsidRDefault="00846CF8" w:rsidP="00A92A23">
      <w:r>
        <w:rPr>
          <w:noProof/>
          <w:lang w:eastAsia="en-GB"/>
        </w:rPr>
        <mc:AlternateContent>
          <mc:Choice Requires="wps">
            <w:drawing>
              <wp:anchor distT="0" distB="0" distL="114300" distR="114300" simplePos="0" relativeHeight="251671552" behindDoc="0" locked="0" layoutInCell="1" allowOverlap="1" wp14:anchorId="3C9C47A6" wp14:editId="52757170">
                <wp:simplePos x="0" y="0"/>
                <wp:positionH relativeFrom="column">
                  <wp:posOffset>5469890</wp:posOffset>
                </wp:positionH>
                <wp:positionV relativeFrom="paragraph">
                  <wp:posOffset>1134745</wp:posOffset>
                </wp:positionV>
                <wp:extent cx="3514725" cy="1047750"/>
                <wp:effectExtent l="0" t="0" r="28575" b="19050"/>
                <wp:wrapNone/>
                <wp:docPr id="24" name="Horizontal Scroll 24"/>
                <wp:cNvGraphicFramePr/>
                <a:graphic xmlns:a="http://schemas.openxmlformats.org/drawingml/2006/main">
                  <a:graphicData uri="http://schemas.microsoft.com/office/word/2010/wordprocessingShape">
                    <wps:wsp>
                      <wps:cNvSpPr/>
                      <wps:spPr>
                        <a:xfrm>
                          <a:off x="0" y="0"/>
                          <a:ext cx="3514725" cy="1047750"/>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EBA2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430.7pt;margin-top:89.35pt;width:276.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" adj="3911" fillcolor="#7030a0" strokecolor="#002060" strokeweight="1.25pt">
                <v:stroke joinstyle="miter"/>
              </v:shape>
            </w:pict>
          </mc:Fallback>
        </mc:AlternateContent>
      </w:r>
      <w:r w:rsidR="00DB4E2D">
        <w:rPr>
          <w:noProof/>
          <w:lang w:eastAsia="en-GB"/>
        </w:rPr>
        <mc:AlternateContent>
          <mc:Choice Requires="wps">
            <w:drawing>
              <wp:anchor distT="45720" distB="45720" distL="114300" distR="114300" simplePos="0" relativeHeight="251675648" behindDoc="0" locked="0" layoutInCell="1" allowOverlap="1" wp14:anchorId="7E8DB01F" wp14:editId="1CAA9EAF">
                <wp:simplePos x="0" y="0"/>
                <wp:positionH relativeFrom="column">
                  <wp:posOffset>3166110</wp:posOffset>
                </wp:positionH>
                <wp:positionV relativeFrom="paragraph">
                  <wp:posOffset>378460</wp:posOffset>
                </wp:positionV>
                <wp:extent cx="1719580" cy="1146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1146175"/>
                        </a:xfrm>
                        <a:prstGeom prst="rect">
                          <a:avLst/>
                        </a:prstGeom>
                        <a:solidFill>
                          <a:srgbClr val="FFFFFF"/>
                        </a:solidFill>
                        <a:ln w="9525">
                          <a:noFill/>
                          <a:miter lim="800000"/>
                          <a:headEnd/>
                          <a:tailEnd/>
                        </a:ln>
                      </wps:spPr>
                      <wps:txbx>
                        <w:txbxContent>
                          <w:p w14:paraId="166F407D" w14:textId="77777777" w:rsidR="00A92A23" w:rsidRPr="0027742F" w:rsidRDefault="00A92A23" w:rsidP="00A92A23">
                            <w:pPr>
                              <w:pStyle w:val="NoSpacing"/>
                              <w:rPr>
                                <w:rFonts w:ascii="Arial" w:hAnsi="Arial" w:cs="Arial"/>
                                <w:b/>
                                <w:color w:val="7030A0"/>
                                <w:sz w:val="24"/>
                                <w:szCs w:val="24"/>
                              </w:rPr>
                            </w:pPr>
                            <w:bookmarkStart w:id="0" w:name="_Hlk50396990"/>
                            <w:r>
                              <w:rPr>
                                <w:rFonts w:ascii="Arial" w:hAnsi="Arial" w:cs="Arial"/>
                                <w:b/>
                                <w:color w:val="7030A0"/>
                                <w:sz w:val="24"/>
                                <w:szCs w:val="24"/>
                              </w:rPr>
                              <w:t>In this unit…</w:t>
                            </w:r>
                          </w:p>
                          <w:p w14:paraId="4509C716" w14:textId="77777777"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their </w:t>
                            </w:r>
                            <w:r w:rsidR="00EE1123">
                              <w:rPr>
                                <w:rFonts w:asciiTheme="majorHAnsi" w:hAnsiTheme="majorHAnsi" w:cstheme="majorHAnsi"/>
                                <w:color w:val="333333"/>
                                <w:shd w:val="clear" w:color="auto" w:fill="FFFFFF"/>
                              </w:rPr>
                              <w:t>understanding of how computers connect and share information using binary code</w:t>
                            </w:r>
                            <w:r w:rsidR="008C50B2">
                              <w:rPr>
                                <w:rFonts w:asciiTheme="majorHAnsi" w:hAnsiTheme="majorHAnsi" w:cstheme="majorHAnsi"/>
                                <w:color w:val="333333"/>
                                <w:shd w:val="clear" w:color="auto" w:fill="FFFFFF"/>
                              </w:rPr>
                              <w:t xml:space="preserve"> </w:t>
                            </w:r>
                          </w:p>
                          <w:bookmarkEnd w:id="0"/>
                          <w:p w14:paraId="2327825E" w14:textId="77777777"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131D4" id="_x0000_s1033" type="#_x0000_t202" style="position:absolute;margin-left:249.3pt;margin-top:29.8pt;width:135.4pt;height:9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" stroked="f">
                <v:textbo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92A23"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T</w:t>
                      </w:r>
                      <w:r w:rsidR="008C50B2">
                        <w:rPr>
                          <w:rFonts w:asciiTheme="majorHAnsi" w:hAnsiTheme="majorHAnsi" w:cstheme="majorHAnsi"/>
                          <w:color w:val="333333"/>
                          <w:shd w:val="clear" w:color="auto" w:fill="FFFFFF"/>
                        </w:rPr>
                        <w:t xml:space="preserve">he children will develop their </w:t>
                      </w:r>
                      <w:r w:rsidR="00EE1123">
                        <w:rPr>
                          <w:rFonts w:asciiTheme="majorHAnsi" w:hAnsiTheme="majorHAnsi" w:cstheme="majorHAnsi"/>
                          <w:color w:val="333333"/>
                          <w:shd w:val="clear" w:color="auto" w:fill="FFFFFF"/>
                        </w:rPr>
                        <w:t>understanding of how computers connect and share information using binary code</w:t>
                      </w:r>
                      <w:r w:rsidR="008C50B2">
                        <w:rPr>
                          <w:rFonts w:asciiTheme="majorHAnsi" w:hAnsiTheme="majorHAnsi" w:cstheme="majorHAnsi"/>
                          <w:color w:val="333333"/>
                          <w:shd w:val="clear" w:color="auto" w:fill="FFFFFF"/>
                        </w:rPr>
                        <w:t xml:space="preserve"> </w:t>
                      </w:r>
                    </w:p>
                    <w:bookmarkEnd w:id="2"/>
                    <w:p w:rsidR="00A92A23" w:rsidRPr="008477FA" w:rsidRDefault="00A92A23" w:rsidP="00A92A23">
                      <w:pPr>
                        <w:rPr>
                          <w:b/>
                          <w:color w:val="FF0066"/>
                          <w:sz w:val="24"/>
                        </w:rPr>
                      </w:pPr>
                    </w:p>
                  </w:txbxContent>
                </v:textbox>
                <w10:wrap type="square"/>
              </v:shape>
            </w:pict>
          </mc:Fallback>
        </mc:AlternateContent>
      </w:r>
    </w:p>
    <w:p w14:paraId="0BA35AF4" w14:textId="77777777" w:rsidR="00A92A23" w:rsidRDefault="00846CF8" w:rsidP="00A92A23">
      <w:r>
        <w:rPr>
          <w:noProof/>
          <w:lang w:eastAsia="en-GB"/>
        </w:rPr>
        <mc:AlternateContent>
          <mc:Choice Requires="wps">
            <w:drawing>
              <wp:anchor distT="45720" distB="45720" distL="114300" distR="114300" simplePos="0" relativeHeight="251673600" behindDoc="0" locked="0" layoutInCell="1" allowOverlap="1" wp14:anchorId="58965825" wp14:editId="1AC0629A">
                <wp:simplePos x="0" y="0"/>
                <wp:positionH relativeFrom="margin">
                  <wp:posOffset>5676900</wp:posOffset>
                </wp:positionH>
                <wp:positionV relativeFrom="paragraph">
                  <wp:posOffset>1060450</wp:posOffset>
                </wp:positionV>
                <wp:extent cx="3228975" cy="533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33400"/>
                        </a:xfrm>
                        <a:prstGeom prst="rect">
                          <a:avLst/>
                        </a:prstGeom>
                        <a:noFill/>
                        <a:ln w="9525">
                          <a:noFill/>
                          <a:miter lim="800000"/>
                          <a:headEnd/>
                          <a:tailEnd/>
                        </a:ln>
                      </wps:spPr>
                      <wps:txbx>
                        <w:txbxContent>
                          <w:p w14:paraId="32612F87" w14:textId="77777777"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14:paraId="55692735" w14:textId="77777777" w:rsidR="00A92A23" w:rsidRPr="009B5149" w:rsidRDefault="00EE1123" w:rsidP="00A92A23">
                            <w:pPr>
                              <w:rPr>
                                <w:color w:val="FFFFFF" w:themeColor="background1"/>
                                <w:sz w:val="18"/>
                                <w:szCs w:val="18"/>
                              </w:rPr>
                            </w:pPr>
                            <w:r>
                              <w:rPr>
                                <w:color w:val="FFFFFF" w:themeColor="background1"/>
                                <w:sz w:val="18"/>
                                <w:szCs w:val="18"/>
                              </w:rPr>
                              <w:t>Performing binary calculations to show how computers communicate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796ED" id="_x0000_s1034" type="#_x0000_t202" style="position:absolute;margin-left:447pt;margin-top:83.5pt;width:254.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" filled="f" stroked="f">
                <v:textbox>
                  <w:txbxContent>
                    <w:p w:rsidR="00A92A23" w:rsidRPr="009B5149" w:rsidRDefault="00A92A23" w:rsidP="00A92A23">
                      <w:pPr>
                        <w:pStyle w:val="NoSpacing"/>
                        <w:rPr>
                          <w:rFonts w:ascii="Arial" w:hAnsi="Arial" w:cs="Arial"/>
                          <w:b/>
                          <w:bCs/>
                          <w:color w:val="FFFFFF" w:themeColor="background1"/>
                        </w:rPr>
                      </w:pPr>
                      <w:r w:rsidRPr="009B5149">
                        <w:rPr>
                          <w:rFonts w:ascii="Arial" w:hAnsi="Arial" w:cs="Arial"/>
                          <w:b/>
                          <w:bCs/>
                          <w:color w:val="FFFFFF" w:themeColor="background1"/>
                        </w:rPr>
                        <w:t>Agreed outcome:</w:t>
                      </w:r>
                    </w:p>
                    <w:p w:rsidR="00A92A23" w:rsidRPr="009B5149" w:rsidRDefault="00EE1123" w:rsidP="00A92A23">
                      <w:pPr>
                        <w:rPr>
                          <w:color w:val="FFFFFF" w:themeColor="background1"/>
                          <w:sz w:val="18"/>
                          <w:szCs w:val="18"/>
                        </w:rPr>
                      </w:pPr>
                      <w:r>
                        <w:rPr>
                          <w:color w:val="FFFFFF" w:themeColor="background1"/>
                          <w:sz w:val="18"/>
                          <w:szCs w:val="18"/>
                        </w:rPr>
                        <w:t>Performing binary calculations to show how computers communicate</w:t>
                      </w:r>
                    </w:p>
                  </w:txbxContent>
                </v:textbox>
                <w10:wrap anchorx="margin"/>
              </v:shape>
            </w:pict>
          </mc:Fallback>
        </mc:AlternateContent>
      </w:r>
      <w:r w:rsidR="00DB4E2D">
        <w:rPr>
          <w:noProof/>
          <w:lang w:eastAsia="en-GB"/>
        </w:rPr>
        <mc:AlternateContent>
          <mc:Choice Requires="wps">
            <w:drawing>
              <wp:anchor distT="0" distB="0" distL="114300" distR="114300" simplePos="0" relativeHeight="251676672" behindDoc="0" locked="0" layoutInCell="1" allowOverlap="1" wp14:anchorId="61937BA5" wp14:editId="71FB50A4">
                <wp:simplePos x="0" y="0"/>
                <wp:positionH relativeFrom="column">
                  <wp:posOffset>3125337</wp:posOffset>
                </wp:positionH>
                <wp:positionV relativeFrom="paragraph">
                  <wp:posOffset>25068</wp:posOffset>
                </wp:positionV>
                <wp:extent cx="1816574" cy="1284027"/>
                <wp:effectExtent l="19050" t="19050" r="12700" b="11430"/>
                <wp:wrapNone/>
                <wp:docPr id="33" name="Rectangle 33"/>
                <wp:cNvGraphicFramePr/>
                <a:graphic xmlns:a="http://schemas.openxmlformats.org/drawingml/2006/main">
                  <a:graphicData uri="http://schemas.microsoft.com/office/word/2010/wordprocessingShape">
                    <wps:wsp>
                      <wps:cNvSpPr/>
                      <wps:spPr>
                        <a:xfrm>
                          <a:off x="0" y="0"/>
                          <a:ext cx="1816574" cy="1284027"/>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4143" id="Rectangle 33" o:spid="_x0000_s1026" style="position:absolute;margin-left:246.1pt;margin-top:1.95pt;width:143.05pt;height:10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" filled="f" strokecolor="#7030a0" strokeweight="2.25pt"/>
            </w:pict>
          </mc:Fallback>
        </mc:AlternateContent>
      </w:r>
    </w:p>
    <w:p w14:paraId="14E50A5A" w14:textId="77777777" w:rsidR="002F43A8" w:rsidRDefault="002F43A8"/>
    <w:sectPr w:rsidR="00BA10EA"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XCCW Joined 6a">
    <w:panose1 w:val="03050602040000000000"/>
    <w:charset w:val="00"/>
    <w:family w:val="script"/>
    <w:pitch w:val="variable"/>
    <w:sig w:usb0="800000A7" w:usb1="1000004A" w:usb2="00000000" w:usb3="00000000" w:csb0="00000011" w:csb1="00000000"/>
  </w:font>
  <w:font w:name="Gill Sans MT">
    <w:panose1 w:val="020B0502020104020203"/>
    <w:charset w:val="00"/>
    <w:family w:val="swiss"/>
    <w:pitch w:val="variable"/>
    <w:sig w:usb0="00000007" w:usb1="00000000" w:usb2="00000000" w:usb3="00000000" w:csb0="00000003" w:csb1="00000000"/>
  </w:font>
  <w:font w:name="Sassoon Primary">
    <w:panose1 w:val="00000000000000000000"/>
    <w:charset w:val="00"/>
    <w:family w:val="modern"/>
    <w:notTrueType/>
    <w:pitch w:val="variable"/>
    <w:sig w:usb0="A000002F"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44E0E"/>
    <w:multiLevelType w:val="multilevel"/>
    <w:tmpl w:val="5FE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269B8"/>
    <w:multiLevelType w:val="hybridMultilevel"/>
    <w:tmpl w:val="17D0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16cid:durableId="1811631995">
    <w:abstractNumId w:val="3"/>
  </w:num>
  <w:num w:numId="2" w16cid:durableId="1221286454">
    <w:abstractNumId w:val="6"/>
  </w:num>
  <w:num w:numId="3" w16cid:durableId="834878337">
    <w:abstractNumId w:val="2"/>
  </w:num>
  <w:num w:numId="4" w16cid:durableId="396980256">
    <w:abstractNumId w:val="0"/>
  </w:num>
  <w:num w:numId="5" w16cid:durableId="1580598534">
    <w:abstractNumId w:val="1"/>
  </w:num>
  <w:num w:numId="6" w16cid:durableId="1605841930">
    <w:abstractNumId w:val="4"/>
  </w:num>
  <w:num w:numId="7" w16cid:durableId="739131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23"/>
    <w:rsid w:val="00080701"/>
    <w:rsid w:val="000C2923"/>
    <w:rsid w:val="0029059F"/>
    <w:rsid w:val="002A3A0C"/>
    <w:rsid w:val="002B6DAF"/>
    <w:rsid w:val="002F43A8"/>
    <w:rsid w:val="008124D5"/>
    <w:rsid w:val="00846CF8"/>
    <w:rsid w:val="008C50B2"/>
    <w:rsid w:val="00A92A23"/>
    <w:rsid w:val="00DB4E2D"/>
    <w:rsid w:val="00DF2053"/>
    <w:rsid w:val="00E6350D"/>
    <w:rsid w:val="00EE1123"/>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39E3"/>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134799">
      <w:bodyDiv w:val="1"/>
      <w:marLeft w:val="0"/>
      <w:marRight w:val="0"/>
      <w:marTop w:val="0"/>
      <w:marBottom w:val="0"/>
      <w:divBdr>
        <w:top w:val="none" w:sz="0" w:space="0" w:color="auto"/>
        <w:left w:val="none" w:sz="0" w:space="0" w:color="auto"/>
        <w:bottom w:val="none" w:sz="0" w:space="0" w:color="auto"/>
        <w:right w:val="none" w:sz="0" w:space="0" w:color="auto"/>
      </w:divBdr>
    </w:div>
    <w:div w:id="1076971791">
      <w:bodyDiv w:val="1"/>
      <w:marLeft w:val="0"/>
      <w:marRight w:val="0"/>
      <w:marTop w:val="0"/>
      <w:marBottom w:val="0"/>
      <w:divBdr>
        <w:top w:val="none" w:sz="0" w:space="0" w:color="auto"/>
        <w:left w:val="none" w:sz="0" w:space="0" w:color="auto"/>
        <w:bottom w:val="none" w:sz="0" w:space="0" w:color="auto"/>
        <w:right w:val="none" w:sz="0" w:space="0" w:color="auto"/>
      </w:divBdr>
    </w:div>
    <w:div w:id="20327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BF4A-96DC-44D3-BD7F-7BEC68225B7C}"/>
</file>

<file path=customXml/itemProps2.xml><?xml version="1.0" encoding="utf-8"?>
<ds:datastoreItem xmlns:ds="http://schemas.openxmlformats.org/officeDocument/2006/customXml" ds:itemID="{B01AB8AC-BB76-4EA6-8CE9-E893665014A1}">
  <ds:schemaRefs>
    <ds:schemaRef ds:uri="http://purl.org/dc/elements/1.1/"/>
    <ds:schemaRef ds:uri="http://www.w3.org/XML/1998/namespace"/>
    <ds:schemaRef ds:uri="http://schemas.microsoft.com/office/2006/documentManagement/types"/>
    <ds:schemaRef ds:uri="http://schemas.microsoft.com/office/2006/metadata/properties"/>
    <ds:schemaRef ds:uri="da64b9e3-aa61-4acb-aa08-a2b94820e239"/>
    <ds:schemaRef ds:uri="http://schemas.openxmlformats.org/package/2006/metadata/core-properties"/>
    <ds:schemaRef ds:uri="http://purl.org/dc/dcmitype/"/>
    <ds:schemaRef ds:uri="http://schemas.microsoft.com/office/infopath/2007/PartnerControls"/>
    <ds:schemaRef ds:uri="http://purl.org/dc/terms/"/>
    <ds:schemaRef ds:uri="929cf795-8842-4ec9-a5a4-5b4998c26141"/>
  </ds:schemaRefs>
</ds:datastoreItem>
</file>

<file path=customXml/itemProps3.xml><?xml version="1.0" encoding="utf-8"?>
<ds:datastoreItem xmlns:ds="http://schemas.openxmlformats.org/officeDocument/2006/customXml" ds:itemID="{4689DD3B-ED8C-40E7-9589-621EB89B0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Amita Patel</cp:lastModifiedBy>
  <cp:revision>2</cp:revision>
  <dcterms:created xsi:type="dcterms:W3CDTF">2024-09-18T15:42:00Z</dcterms:created>
  <dcterms:modified xsi:type="dcterms:W3CDTF">2024-09-18T15:42:00Z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