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57B53D72"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16027910">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3EA75312" w:rsidR="00BC092A" w:rsidRPr="001510CC" w:rsidRDefault="00142231" w:rsidP="00BC092A">
                            <w:pPr>
                              <w:rPr>
                                <w:rFonts w:ascii="Arial" w:hAnsi="Arial" w:cs="Arial"/>
                                <w:sz w:val="28"/>
                              </w:rPr>
                            </w:pPr>
                            <w:r>
                              <w:rPr>
                                <w:rFonts w:ascii="Arial" w:hAnsi="Arial" w:cs="Arial"/>
                                <w:sz w:val="28"/>
                              </w:rPr>
                              <w:t>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3EA75312" w:rsidR="00BC092A" w:rsidRPr="001510CC" w:rsidRDefault="00142231" w:rsidP="00BC092A">
                      <w:pPr>
                        <w:rPr>
                          <w:rFonts w:ascii="Arial" w:hAnsi="Arial" w:cs="Arial"/>
                          <w:sz w:val="28"/>
                        </w:rPr>
                      </w:pPr>
                      <w:r>
                        <w:rPr>
                          <w:rFonts w:ascii="Arial" w:hAnsi="Arial" w:cs="Arial"/>
                          <w:sz w:val="28"/>
                        </w:rPr>
                        <w:t>Spring 1</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4E8EE9FB" w:rsidR="00BC092A" w:rsidRPr="001510CC" w:rsidRDefault="00B960E7" w:rsidP="0027742F">
                            <w:pPr>
                              <w:jc w:val="center"/>
                              <w:rPr>
                                <w:rFonts w:ascii="Arial" w:hAnsi="Arial" w:cs="Arial"/>
                                <w:sz w:val="28"/>
                              </w:rPr>
                            </w:pPr>
                            <w:r>
                              <w:rPr>
                                <w:rFonts w:ascii="Arial" w:hAnsi="Arial" w:cs="Arial"/>
                                <w:sz w:val="28"/>
                              </w:rPr>
                              <w:t>Drawing and publishing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4E8EE9FB" w:rsidR="00BC092A" w:rsidRPr="001510CC" w:rsidRDefault="00B960E7" w:rsidP="0027742F">
                      <w:pPr>
                        <w:jc w:val="center"/>
                        <w:rPr>
                          <w:rFonts w:ascii="Arial" w:hAnsi="Arial" w:cs="Arial"/>
                          <w:sz w:val="28"/>
                        </w:rPr>
                      </w:pPr>
                      <w:r>
                        <w:rPr>
                          <w:rFonts w:ascii="Arial" w:hAnsi="Arial" w:cs="Arial"/>
                          <w:sz w:val="28"/>
                        </w:rPr>
                        <w:t>Drawing and publishing</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4C051357" w:rsidR="00BC092A" w:rsidRPr="001510CC" w:rsidRDefault="00791BC0" w:rsidP="00BC092A">
                            <w:pPr>
                              <w:rPr>
                                <w:rFonts w:ascii="Arial" w:hAnsi="Arial" w:cs="Arial"/>
                                <w:sz w:val="28"/>
                              </w:rPr>
                            </w:pPr>
                            <w:r w:rsidRPr="001510CC">
                              <w:rPr>
                                <w:rFonts w:ascii="Arial" w:hAnsi="Arial" w:cs="Arial"/>
                                <w:sz w:val="28"/>
                              </w:rPr>
                              <w:t xml:space="preserve">Year </w:t>
                            </w:r>
                            <w:r w:rsidR="00085FD5">
                              <w:rPr>
                                <w:rFonts w:ascii="Arial" w:hAnsi="Arial" w:cs="Arial"/>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4C051357" w:rsidR="00BC092A" w:rsidRPr="001510CC" w:rsidRDefault="00791BC0" w:rsidP="00BC092A">
                      <w:pPr>
                        <w:rPr>
                          <w:rFonts w:ascii="Arial" w:hAnsi="Arial" w:cs="Arial"/>
                          <w:sz w:val="28"/>
                        </w:rPr>
                      </w:pPr>
                      <w:r w:rsidRPr="001510CC">
                        <w:rPr>
                          <w:rFonts w:ascii="Arial" w:hAnsi="Arial" w:cs="Arial"/>
                          <w:sz w:val="28"/>
                        </w:rPr>
                        <w:t xml:space="preserve">Year </w:t>
                      </w:r>
                      <w:r w:rsidR="00085FD5">
                        <w:rPr>
                          <w:rFonts w:ascii="Arial" w:hAnsi="Arial" w:cs="Arial"/>
                          <w:sz w:val="28"/>
                        </w:rPr>
                        <w:t>3</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70B15602" w:rsidR="00630C30" w:rsidRPr="004F4B2C" w:rsidRDefault="00EC13C2" w:rsidP="006870B5">
            <w:pPr>
              <w:rPr>
                <w:rFonts w:asciiTheme="majorHAnsi" w:hAnsiTheme="majorHAnsi" w:cstheme="majorHAnsi"/>
                <w:noProof/>
                <w:lang w:eastAsia="en-GB"/>
              </w:rPr>
            </w:pPr>
            <w:r>
              <w:rPr>
                <w:rFonts w:asciiTheme="majorHAnsi" w:hAnsiTheme="majorHAnsi" w:cstheme="majorHAnsi"/>
                <w:noProof/>
                <w:lang w:eastAsia="en-GB"/>
              </w:rPr>
              <w:t>Text box</w:t>
            </w:r>
          </w:p>
        </w:tc>
        <w:tc>
          <w:tcPr>
            <w:tcW w:w="5312" w:type="dxa"/>
            <w:tcBorders>
              <w:top w:val="single" w:sz="4" w:space="0" w:color="7030A0"/>
              <w:left w:val="single" w:sz="4" w:space="0" w:color="7030A0"/>
              <w:bottom w:val="single" w:sz="4" w:space="0" w:color="7030A0"/>
              <w:right w:val="single" w:sz="4" w:space="0" w:color="7030A0"/>
            </w:tcBorders>
          </w:tcPr>
          <w:p w14:paraId="64E74A24" w14:textId="62BE6823" w:rsidR="00630C30" w:rsidRDefault="00EC13C2" w:rsidP="006870B5">
            <w:pPr>
              <w:rPr>
                <w:rFonts w:cstheme="minorHAnsi"/>
                <w:noProof/>
                <w:lang w:eastAsia="en-GB"/>
              </w:rPr>
            </w:pPr>
            <w:r>
              <w:rPr>
                <w:rFonts w:cstheme="minorHAnsi"/>
                <w:noProof/>
                <w:lang w:eastAsia="en-GB"/>
              </w:rPr>
              <w:t xml:space="preserve">A section or object on a page that allows a user to enter text. </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49960A23" w:rsidR="006870B5" w:rsidRPr="004F4B2C" w:rsidRDefault="00EC13C2" w:rsidP="006870B5">
            <w:pPr>
              <w:rPr>
                <w:rFonts w:asciiTheme="majorHAnsi" w:hAnsiTheme="majorHAnsi" w:cstheme="majorHAnsi"/>
                <w:noProof/>
                <w:lang w:eastAsia="en-GB"/>
              </w:rPr>
            </w:pPr>
            <w:r>
              <w:rPr>
                <w:rFonts w:asciiTheme="majorHAnsi" w:hAnsiTheme="majorHAnsi" w:cstheme="majorHAnsi"/>
                <w:noProof/>
                <w:lang w:eastAsia="en-GB"/>
              </w:rPr>
              <w:t>Format</w:t>
            </w:r>
          </w:p>
        </w:tc>
        <w:tc>
          <w:tcPr>
            <w:tcW w:w="5312" w:type="dxa"/>
            <w:tcBorders>
              <w:top w:val="single" w:sz="4" w:space="0" w:color="7030A0"/>
              <w:left w:val="single" w:sz="4" w:space="0" w:color="7030A0"/>
              <w:bottom w:val="single" w:sz="4" w:space="0" w:color="7030A0"/>
              <w:right w:val="single" w:sz="4" w:space="0" w:color="7030A0"/>
            </w:tcBorders>
          </w:tcPr>
          <w:p w14:paraId="52CFD518" w14:textId="654F28B1" w:rsidR="006870B5" w:rsidRPr="004F4B2C" w:rsidRDefault="00EC13C2" w:rsidP="00EC13C2">
            <w:pPr>
              <w:rPr>
                <w:rFonts w:cstheme="minorHAnsi"/>
                <w:noProof/>
                <w:lang w:eastAsia="en-GB"/>
              </w:rPr>
            </w:pPr>
            <w:r>
              <w:rPr>
                <w:rFonts w:cstheme="minorHAnsi"/>
                <w:noProof/>
                <w:lang w:eastAsia="en-GB"/>
              </w:rPr>
              <w:t xml:space="preserve">The way in which text or pictures are set out.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24CD4AAF" w:rsidR="007C2456" w:rsidRPr="004F4B2C" w:rsidRDefault="00EC13C2" w:rsidP="00EC13C2">
            <w:pPr>
              <w:rPr>
                <w:rFonts w:asciiTheme="majorHAnsi" w:hAnsiTheme="majorHAnsi" w:cstheme="majorHAnsi"/>
              </w:rPr>
            </w:pPr>
            <w:r>
              <w:rPr>
                <w:rFonts w:asciiTheme="majorHAnsi" w:hAnsiTheme="majorHAnsi" w:cstheme="majorHAnsi"/>
              </w:rPr>
              <w:t>Wrap text</w:t>
            </w:r>
          </w:p>
        </w:tc>
        <w:tc>
          <w:tcPr>
            <w:tcW w:w="5312" w:type="dxa"/>
            <w:tcBorders>
              <w:top w:val="single" w:sz="4" w:space="0" w:color="7030A0"/>
              <w:left w:val="single" w:sz="4" w:space="0" w:color="7030A0"/>
              <w:bottom w:val="single" w:sz="4" w:space="0" w:color="7030A0"/>
              <w:right w:val="single" w:sz="4" w:space="0" w:color="7030A0"/>
            </w:tcBorders>
          </w:tcPr>
          <w:p w14:paraId="62EC3C02" w14:textId="2DA3B525" w:rsidR="007C2456" w:rsidRPr="004F4B2C" w:rsidRDefault="00B960E7" w:rsidP="006870B5">
            <w:pPr>
              <w:rPr>
                <w:rFonts w:cstheme="minorHAnsi"/>
              </w:rPr>
            </w:pPr>
            <w:r>
              <w:rPr>
                <w:rFonts w:cstheme="minorHAnsi"/>
              </w:rPr>
              <w:t xml:space="preserve">A feature that shows all of the information in a cell, even if the cell overflows the cell boundary. </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1EA51675" w:rsidR="006870B5" w:rsidRPr="004F4B2C" w:rsidRDefault="00EC13C2" w:rsidP="00EC13C2">
            <w:pPr>
              <w:rPr>
                <w:rFonts w:asciiTheme="majorHAnsi" w:hAnsiTheme="majorHAnsi" w:cstheme="majorHAnsi"/>
                <w:noProof/>
                <w:lang w:eastAsia="en-GB"/>
              </w:rPr>
            </w:pPr>
            <w:r>
              <w:rPr>
                <w:rFonts w:asciiTheme="majorHAnsi" w:hAnsiTheme="majorHAnsi" w:cstheme="majorHAnsi"/>
                <w:noProof/>
                <w:lang w:eastAsia="en-GB"/>
              </w:rPr>
              <w:t>Aspect ratio</w:t>
            </w:r>
          </w:p>
        </w:tc>
        <w:tc>
          <w:tcPr>
            <w:tcW w:w="5312" w:type="dxa"/>
            <w:tcBorders>
              <w:top w:val="single" w:sz="4" w:space="0" w:color="7030A0"/>
              <w:left w:val="single" w:sz="4" w:space="0" w:color="7030A0"/>
              <w:bottom w:val="single" w:sz="4" w:space="0" w:color="7030A0"/>
              <w:right w:val="single" w:sz="4" w:space="0" w:color="7030A0"/>
            </w:tcBorders>
          </w:tcPr>
          <w:p w14:paraId="169B310B" w14:textId="7451DE5F" w:rsidR="006870B5" w:rsidRPr="004F4B2C" w:rsidRDefault="00B960E7" w:rsidP="006870B5">
            <w:pPr>
              <w:rPr>
                <w:rFonts w:cstheme="minorHAnsi"/>
                <w:noProof/>
                <w:lang w:eastAsia="en-GB"/>
              </w:rPr>
            </w:pPr>
            <w:r>
              <w:rPr>
                <w:rFonts w:cstheme="minorHAnsi"/>
                <w:noProof/>
                <w:lang w:eastAsia="en-GB"/>
              </w:rPr>
              <w:t xml:space="preserve">The ration of the width to the height of an image or screen. </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5663D658" w:rsidR="006870B5" w:rsidRPr="004F4B2C" w:rsidRDefault="00EC13C2" w:rsidP="006870B5">
            <w:pPr>
              <w:rPr>
                <w:rFonts w:asciiTheme="majorHAnsi" w:hAnsiTheme="majorHAnsi" w:cstheme="majorHAnsi"/>
                <w:noProof/>
                <w:lang w:eastAsia="en-GB"/>
              </w:rPr>
            </w:pPr>
            <w:r>
              <w:rPr>
                <w:rFonts w:asciiTheme="majorHAnsi" w:hAnsiTheme="majorHAnsi" w:cstheme="majorHAnsi"/>
                <w:noProof/>
                <w:lang w:eastAsia="en-GB"/>
              </w:rPr>
              <w:t>Layout</w:t>
            </w:r>
          </w:p>
        </w:tc>
        <w:tc>
          <w:tcPr>
            <w:tcW w:w="5312" w:type="dxa"/>
            <w:tcBorders>
              <w:top w:val="single" w:sz="4" w:space="0" w:color="7030A0"/>
              <w:left w:val="single" w:sz="4" w:space="0" w:color="7030A0"/>
              <w:bottom w:val="single" w:sz="4" w:space="0" w:color="7030A0"/>
              <w:right w:val="single" w:sz="4" w:space="0" w:color="7030A0"/>
            </w:tcBorders>
          </w:tcPr>
          <w:p w14:paraId="42EC7C16" w14:textId="54A27B57" w:rsidR="006870B5" w:rsidRPr="004F4B2C" w:rsidRDefault="00B960E7" w:rsidP="006870B5">
            <w:pPr>
              <w:rPr>
                <w:rFonts w:cstheme="minorHAnsi"/>
                <w:noProof/>
                <w:lang w:eastAsia="en-GB"/>
              </w:rPr>
            </w:pPr>
            <w:r>
              <w:rPr>
                <w:rFonts w:cstheme="minorHAnsi"/>
                <w:noProof/>
                <w:lang w:eastAsia="en-GB"/>
              </w:rPr>
              <w:t xml:space="preserve">The way in which text or pictures are set out on a page. </w:t>
            </w:r>
          </w:p>
        </w:tc>
      </w:tr>
      <w:tr w:rsidR="006870B5" w14:paraId="29919DF8"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32917577" w:rsidR="006870B5" w:rsidRPr="004F4B2C" w:rsidRDefault="00EC13C2" w:rsidP="006870B5">
            <w:pPr>
              <w:rPr>
                <w:rFonts w:asciiTheme="majorHAnsi" w:hAnsiTheme="majorHAnsi" w:cstheme="majorHAnsi"/>
              </w:rPr>
            </w:pPr>
            <w:r>
              <w:rPr>
                <w:rFonts w:asciiTheme="majorHAnsi" w:hAnsiTheme="majorHAnsi" w:cstheme="majorHAnsi"/>
              </w:rPr>
              <w:t>Font</w:t>
            </w:r>
          </w:p>
        </w:tc>
        <w:tc>
          <w:tcPr>
            <w:tcW w:w="5312" w:type="dxa"/>
            <w:tcBorders>
              <w:top w:val="single" w:sz="4" w:space="0" w:color="7030A0"/>
              <w:left w:val="single" w:sz="4" w:space="0" w:color="7030A0"/>
              <w:bottom w:val="single" w:sz="4" w:space="0" w:color="7030A0"/>
              <w:right w:val="single" w:sz="4" w:space="0" w:color="7030A0"/>
            </w:tcBorders>
          </w:tcPr>
          <w:p w14:paraId="506ABAEB" w14:textId="464B963E" w:rsidR="006870B5" w:rsidRPr="004F4B2C" w:rsidRDefault="00B960E7" w:rsidP="006870B5">
            <w:pPr>
              <w:rPr>
                <w:rFonts w:cstheme="minorHAnsi"/>
              </w:rPr>
            </w:pPr>
            <w:r>
              <w:rPr>
                <w:rFonts w:cstheme="minorHAnsi"/>
              </w:rPr>
              <w:t xml:space="preserve">Style of text on the screen. </w:t>
            </w:r>
          </w:p>
        </w:tc>
      </w:tr>
      <w:tr w:rsidR="007C2456" w14:paraId="50BD895B"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375DB618" w14:textId="7B27ECEC" w:rsidR="007C2456" w:rsidRPr="004F4B2C" w:rsidRDefault="007C2456" w:rsidP="006870B5">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211F81A6" w14:textId="05286E9B" w:rsidR="007C2456" w:rsidRPr="004F4B2C" w:rsidRDefault="007C2456" w:rsidP="006870B5">
            <w:pPr>
              <w:rPr>
                <w:rFonts w:cstheme="minorHAnsi"/>
              </w:rPr>
            </w:pPr>
          </w:p>
        </w:tc>
      </w:tr>
      <w:tr w:rsidR="00E65F21" w14:paraId="4AE2EE35"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68D74159" w:rsidR="00E65F21" w:rsidRPr="004F4B2C" w:rsidRDefault="00E65F21" w:rsidP="006870B5">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619276C2" w14:textId="45B917EA" w:rsidR="00E65F21" w:rsidRPr="004F4B2C" w:rsidRDefault="00E65F21" w:rsidP="006870B5">
            <w:pPr>
              <w:rPr>
                <w:rFonts w:cstheme="minorHAnsi"/>
              </w:rPr>
            </w:pPr>
          </w:p>
        </w:tc>
      </w:tr>
      <w:tr w:rsidR="004F4B2C" w14:paraId="00B8BBA4"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15B5189D" w14:textId="16D1C7D1" w:rsidR="004F4B2C" w:rsidRPr="004F4B2C" w:rsidRDefault="004F4B2C" w:rsidP="006870B5">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5F7E05FE" w14:textId="24F2EF44" w:rsidR="004F4B2C" w:rsidRPr="004F4B2C" w:rsidRDefault="004F4B2C" w:rsidP="006870B5">
            <w:pPr>
              <w:rPr>
                <w:rFonts w:cstheme="minorHAnsi"/>
              </w:rPr>
            </w:pP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711697" w:rsidRDefault="001970F6" w:rsidP="001970F6">
                            <w:pPr>
                              <w:rPr>
                                <w:rFonts w:ascii="Arial" w:hAnsi="Arial" w:cs="Arial"/>
                                <w:b/>
                                <w:color w:val="7030A0"/>
                                <w:sz w:val="16"/>
                                <w:szCs w:val="16"/>
                              </w:rPr>
                            </w:pPr>
                            <w:r w:rsidRPr="00711697">
                              <w:rPr>
                                <w:rFonts w:ascii="Arial" w:hAnsi="Arial" w:cs="Arial"/>
                                <w:b/>
                                <w:color w:val="7030A0"/>
                                <w:sz w:val="16"/>
                                <w:szCs w:val="16"/>
                              </w:rPr>
                              <w:t>Aims of this unit</w:t>
                            </w:r>
                          </w:p>
                          <w:p w14:paraId="6E1293C9" w14:textId="27138AC7" w:rsidR="00B173C1" w:rsidRPr="00711697" w:rsidRDefault="00B960E7" w:rsidP="00B173C1">
                            <w:pPr>
                              <w:pStyle w:val="ListParagraph"/>
                              <w:numPr>
                                <w:ilvl w:val="0"/>
                                <w:numId w:val="6"/>
                              </w:numPr>
                              <w:ind w:left="306"/>
                              <w:rPr>
                                <w:rFonts w:ascii="Arial" w:hAnsi="Arial" w:cs="Arial"/>
                                <w:sz w:val="16"/>
                                <w:szCs w:val="16"/>
                              </w:rPr>
                            </w:pPr>
                            <w:r w:rsidRPr="00711697">
                              <w:rPr>
                                <w:rFonts w:asciiTheme="majorHAnsi" w:hAnsiTheme="majorHAnsi" w:cstheme="majorHAnsi"/>
                                <w:sz w:val="16"/>
                                <w:szCs w:val="16"/>
                              </w:rPr>
                              <w:t xml:space="preserve">Select, use and combine a variety of software on a range of digital devices to design and create a range of programs, systems and content that accomplish given goals, including collecting, analysing, evaluating and presenting data and information. </w:t>
                            </w:r>
                          </w:p>
                          <w:p w14:paraId="33BFCC30" w14:textId="3C6E02DC" w:rsidR="00B960E7" w:rsidRPr="00711697" w:rsidRDefault="00B960E7" w:rsidP="00B173C1">
                            <w:pPr>
                              <w:pStyle w:val="ListParagraph"/>
                              <w:numPr>
                                <w:ilvl w:val="0"/>
                                <w:numId w:val="6"/>
                              </w:numPr>
                              <w:ind w:left="306"/>
                              <w:rPr>
                                <w:rFonts w:ascii="Arial" w:hAnsi="Arial" w:cs="Arial"/>
                                <w:sz w:val="16"/>
                                <w:szCs w:val="16"/>
                              </w:rPr>
                            </w:pPr>
                            <w:r w:rsidRPr="00711697">
                              <w:rPr>
                                <w:rFonts w:asciiTheme="majorHAnsi" w:hAnsiTheme="majorHAnsi" w:cstheme="majorHAnsi"/>
                                <w:sz w:val="16"/>
                                <w:szCs w:val="16"/>
                              </w:rPr>
                              <w:t>Use technology purposefully to create, organise, store, manipulate and retrieve digital content.</w:t>
                            </w:r>
                          </w:p>
                          <w:p w14:paraId="0141D804" w14:textId="63CECC6E" w:rsidR="001970F6" w:rsidRPr="00711697" w:rsidRDefault="00B960E7" w:rsidP="001970F6">
                            <w:pPr>
                              <w:pStyle w:val="ListParagraph"/>
                              <w:numPr>
                                <w:ilvl w:val="0"/>
                                <w:numId w:val="6"/>
                              </w:numPr>
                              <w:ind w:left="306"/>
                              <w:rPr>
                                <w:rFonts w:ascii="Arial" w:hAnsi="Arial" w:cs="Arial"/>
                                <w:sz w:val="16"/>
                                <w:szCs w:val="16"/>
                              </w:rPr>
                            </w:pPr>
                            <w:r w:rsidRPr="00711697">
                              <w:rPr>
                                <w:rFonts w:asciiTheme="majorHAnsi" w:hAnsiTheme="majorHAnsi" w:cstheme="majorHAnsi"/>
                                <w:sz w:val="16"/>
                                <w:szCs w:val="16"/>
                              </w:rPr>
                              <w:t>D</w:t>
                            </w:r>
                            <w:r w:rsidR="001A0B55" w:rsidRPr="00711697">
                              <w:rPr>
                                <w:rFonts w:asciiTheme="majorHAnsi" w:hAnsiTheme="majorHAnsi" w:cstheme="majorHAnsi"/>
                                <w:sz w:val="16"/>
                                <w:szCs w:val="16"/>
                              </w:rPr>
                              <w:t>emonstrating</w:t>
                            </w:r>
                            <w:r w:rsidRPr="00711697">
                              <w:rPr>
                                <w:rFonts w:asciiTheme="majorHAnsi" w:hAnsiTheme="majorHAnsi" w:cstheme="majorHAnsi"/>
                                <w:sz w:val="16"/>
                                <w:szCs w:val="16"/>
                              </w:rPr>
                              <w:t xml:space="preserve"> a variety of publishing skills such as:</w:t>
                            </w:r>
                          </w:p>
                          <w:p w14:paraId="6454BFCC" w14:textId="1A4E2038" w:rsidR="00B173C1"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Draw with different shapes and lines.</w:t>
                            </w:r>
                          </w:p>
                          <w:p w14:paraId="3630069E" w14:textId="340F34A1"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Order and group objects.</w:t>
                            </w:r>
                          </w:p>
                          <w:p w14:paraId="4662C47A" w14:textId="1D773EC4"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Manipulate shapes and lines.</w:t>
                            </w:r>
                          </w:p>
                          <w:p w14:paraId="02AFA32C" w14:textId="74707212"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Recognise an effective layout.</w:t>
                            </w:r>
                          </w:p>
                          <w:p w14:paraId="18D510D5" w14:textId="0210DC51"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Combine text and images.</w:t>
                            </w:r>
                          </w:p>
                          <w:p w14:paraId="5BE0C12D" w14:textId="24BEE1D3"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Lay out objects effectively</w:t>
                            </w:r>
                          </w:p>
                          <w:p w14:paraId="76443A43" w14:textId="77777777" w:rsidR="00711697" w:rsidRPr="00711697" w:rsidRDefault="00711697" w:rsidP="00711697">
                            <w:pPr>
                              <w:spacing w:after="0" w:line="276" w:lineRule="auto"/>
                              <w:rPr>
                                <w:rFonts w:ascii="Gill Sans MT" w:hAnsi="Gill Sans MT" w:cs="Arial"/>
                                <w:b/>
                                <w:bCs/>
                                <w:sz w:val="19"/>
                                <w:szCs w:val="19"/>
                                <w:u w:val="single"/>
                              </w:rPr>
                            </w:pPr>
                            <w:r w:rsidRPr="00711697">
                              <w:rPr>
                                <w:rFonts w:ascii="Gill Sans MT" w:hAnsi="Gill Sans MT" w:cs="Arial"/>
                                <w:b/>
                                <w:bCs/>
                                <w:sz w:val="19"/>
                                <w:szCs w:val="19"/>
                                <w:u w:val="single"/>
                              </w:rPr>
                              <w:t xml:space="preserve">Safeguarding </w:t>
                            </w:r>
                          </w:p>
                          <w:p w14:paraId="327C1367" w14:textId="77777777" w:rsidR="00711697" w:rsidRPr="00711697" w:rsidRDefault="00711697" w:rsidP="00711697">
                            <w:pPr>
                              <w:spacing w:after="0" w:line="276" w:lineRule="auto"/>
                              <w:rPr>
                                <w:rFonts w:ascii="Gill Sans MT" w:hAnsi="Gill Sans MT" w:cs="Arial"/>
                                <w:bCs/>
                                <w:sz w:val="19"/>
                                <w:szCs w:val="19"/>
                              </w:rPr>
                            </w:pPr>
                            <w:bookmarkStart w:id="0" w:name="_GoBack"/>
                            <w:bookmarkEnd w:id="0"/>
                            <w:r w:rsidRPr="00711697">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711697" w:rsidRDefault="00132CC9" w:rsidP="00132CC9">
                            <w:pPr>
                              <w:spacing w:line="256" w:lineRule="auto"/>
                              <w:rPr>
                                <w:rFonts w:ascii="Arial" w:hAnsi="Arial" w:cs="Arial"/>
                                <w:b/>
                                <w:bCs/>
                                <w:sz w:val="16"/>
                                <w:szCs w:val="16"/>
                                <w:u w:val="single"/>
                              </w:rPr>
                            </w:pPr>
                          </w:p>
                          <w:p w14:paraId="0B064A9F" w14:textId="77777777" w:rsidR="00132CC9" w:rsidRPr="00711697" w:rsidRDefault="00132CC9" w:rsidP="00132CC9">
                            <w:pPr>
                              <w:spacing w:line="256" w:lineRule="auto"/>
                              <w:rPr>
                                <w:rFonts w:ascii="XCCW Joined 6a" w:hAnsi="XCCW Joined 6a"/>
                                <w:sz w:val="16"/>
                                <w:szCs w:val="16"/>
                              </w:rPr>
                            </w:pPr>
                          </w:p>
                          <w:p w14:paraId="0B696053" w14:textId="77777777" w:rsidR="00132CC9" w:rsidRPr="00711697" w:rsidRDefault="00132CC9" w:rsidP="00132CC9">
                            <w:pPr>
                              <w:spacing w:line="256" w:lineRule="auto"/>
                              <w:rPr>
                                <w:rFonts w:ascii="XCCW Joined 6a" w:hAnsi="XCCW Joined 6a"/>
                                <w:sz w:val="16"/>
                                <w:szCs w:val="16"/>
                              </w:rPr>
                            </w:pPr>
                          </w:p>
                          <w:p w14:paraId="64A10A38" w14:textId="77777777" w:rsidR="00551D0C" w:rsidRPr="00711697" w:rsidRDefault="00551D0C" w:rsidP="00551D0C">
                            <w:pPr>
                              <w:widowControl w:val="0"/>
                              <w:rPr>
                                <w:rFonts w:ascii="Calibri" w:hAnsi="Calibri"/>
                                <w:sz w:val="16"/>
                                <w:szCs w:val="16"/>
                              </w:rPr>
                            </w:pPr>
                            <w:r w:rsidRPr="00711697">
                              <w:rPr>
                                <w:sz w:val="16"/>
                                <w:szCs w:val="16"/>
                              </w:rPr>
                              <w:t> </w:t>
                            </w:r>
                          </w:p>
                          <w:p w14:paraId="1111FDC8" w14:textId="77777777" w:rsidR="00551D0C" w:rsidRPr="00711697" w:rsidRDefault="00551D0C" w:rsidP="00551D0C">
                            <w:pPr>
                              <w:spacing w:line="256" w:lineRule="auto"/>
                              <w:rPr>
                                <w:rFonts w:ascii="Arial" w:hAnsi="Arial" w:cs="Arial"/>
                                <w:b/>
                                <w:bCs/>
                                <w:sz w:val="16"/>
                                <w:szCs w:val="16"/>
                                <w:u w:val="single"/>
                              </w:rPr>
                            </w:pPr>
                          </w:p>
                          <w:p w14:paraId="7A41A9A9" w14:textId="77777777" w:rsidR="00551D0C" w:rsidRPr="00711697" w:rsidRDefault="00551D0C" w:rsidP="00551D0C">
                            <w:pPr>
                              <w:widowControl w:val="0"/>
                              <w:rPr>
                                <w:rFonts w:ascii="Calibri" w:hAnsi="Calibri"/>
                                <w:sz w:val="16"/>
                                <w:szCs w:val="16"/>
                              </w:rPr>
                            </w:pPr>
                            <w:r w:rsidRPr="00711697">
                              <w:rPr>
                                <w:sz w:val="16"/>
                                <w:szCs w:val="16"/>
                              </w:rPr>
                              <w:t> </w:t>
                            </w:r>
                          </w:p>
                          <w:p w14:paraId="4416A797" w14:textId="77777777" w:rsidR="0074226D" w:rsidRPr="00711697" w:rsidRDefault="0074226D" w:rsidP="0074226D">
                            <w:pPr>
                              <w:rPr>
                                <w:rFonts w:ascii="Sassoon Primary" w:hAnsi="Sassoon Primary"/>
                                <w:b/>
                                <w:sz w:val="16"/>
                                <w:szCs w:val="16"/>
                              </w:rPr>
                            </w:pPr>
                          </w:p>
                          <w:p w14:paraId="3428149D" w14:textId="77777777" w:rsidR="0074226D" w:rsidRPr="00711697" w:rsidRDefault="0074226D" w:rsidP="0074226D">
                            <w:pPr>
                              <w:rPr>
                                <w:rFonts w:ascii="Sassoon Primary" w:hAnsi="Sassoon Primary"/>
                                <w:sz w:val="16"/>
                                <w:szCs w:val="16"/>
                              </w:rPr>
                            </w:pPr>
                          </w:p>
                          <w:p w14:paraId="00AB8CD4" w14:textId="77777777" w:rsidR="0074226D" w:rsidRPr="00711697" w:rsidRDefault="0074226D" w:rsidP="0074226D">
                            <w:pPr>
                              <w:rPr>
                                <w:rFonts w:ascii="Sassoon Primary" w:hAnsi="Sassoon Primary"/>
                                <w:sz w:val="16"/>
                                <w:szCs w:val="16"/>
                              </w:rPr>
                            </w:pPr>
                          </w:p>
                          <w:p w14:paraId="5046408F" w14:textId="77777777" w:rsidR="0074226D" w:rsidRPr="00711697" w:rsidRDefault="0074226D" w:rsidP="0074226D">
                            <w:pPr>
                              <w:rPr>
                                <w:rFonts w:ascii="Sassoon Primary" w:hAnsi="Sassoon Primary"/>
                                <w:sz w:val="16"/>
                                <w:szCs w:val="16"/>
                              </w:rPr>
                            </w:pPr>
                          </w:p>
                          <w:p w14:paraId="322799D9" w14:textId="77777777" w:rsidR="0074226D" w:rsidRPr="00711697" w:rsidRDefault="0074226D" w:rsidP="0074226D">
                            <w:pPr>
                              <w:rPr>
                                <w:rFonts w:ascii="Sassoon Primary" w:hAnsi="Sassoon Primary"/>
                                <w:sz w:val="16"/>
                                <w:szCs w:val="16"/>
                              </w:rPr>
                            </w:pPr>
                          </w:p>
                          <w:p w14:paraId="3445EE5A" w14:textId="77777777" w:rsidR="0074226D" w:rsidRPr="00711697" w:rsidRDefault="0074226D" w:rsidP="0074226D">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711697" w:rsidRDefault="001970F6" w:rsidP="001970F6">
                      <w:pPr>
                        <w:rPr>
                          <w:rFonts w:ascii="Arial" w:hAnsi="Arial" w:cs="Arial"/>
                          <w:b/>
                          <w:color w:val="7030A0"/>
                          <w:sz w:val="16"/>
                          <w:szCs w:val="16"/>
                        </w:rPr>
                      </w:pPr>
                      <w:r w:rsidRPr="00711697">
                        <w:rPr>
                          <w:rFonts w:ascii="Arial" w:hAnsi="Arial" w:cs="Arial"/>
                          <w:b/>
                          <w:color w:val="7030A0"/>
                          <w:sz w:val="16"/>
                          <w:szCs w:val="16"/>
                        </w:rPr>
                        <w:t>Aims of this unit</w:t>
                      </w:r>
                    </w:p>
                    <w:p w14:paraId="6E1293C9" w14:textId="27138AC7" w:rsidR="00B173C1" w:rsidRPr="00711697" w:rsidRDefault="00B960E7" w:rsidP="00B173C1">
                      <w:pPr>
                        <w:pStyle w:val="ListParagraph"/>
                        <w:numPr>
                          <w:ilvl w:val="0"/>
                          <w:numId w:val="6"/>
                        </w:numPr>
                        <w:ind w:left="306"/>
                        <w:rPr>
                          <w:rFonts w:ascii="Arial" w:hAnsi="Arial" w:cs="Arial"/>
                          <w:sz w:val="16"/>
                          <w:szCs w:val="16"/>
                        </w:rPr>
                      </w:pPr>
                      <w:r w:rsidRPr="00711697">
                        <w:rPr>
                          <w:rFonts w:asciiTheme="majorHAnsi" w:hAnsiTheme="majorHAnsi" w:cstheme="majorHAnsi"/>
                          <w:sz w:val="16"/>
                          <w:szCs w:val="16"/>
                        </w:rPr>
                        <w:t xml:space="preserve">Select, use and combine a variety of software on a range of digital devices to design and create a range of programs, systems and content that accomplish given goals, including collecting, analysing, evaluating and presenting data and information. </w:t>
                      </w:r>
                    </w:p>
                    <w:p w14:paraId="33BFCC30" w14:textId="3C6E02DC" w:rsidR="00B960E7" w:rsidRPr="00711697" w:rsidRDefault="00B960E7" w:rsidP="00B173C1">
                      <w:pPr>
                        <w:pStyle w:val="ListParagraph"/>
                        <w:numPr>
                          <w:ilvl w:val="0"/>
                          <w:numId w:val="6"/>
                        </w:numPr>
                        <w:ind w:left="306"/>
                        <w:rPr>
                          <w:rFonts w:ascii="Arial" w:hAnsi="Arial" w:cs="Arial"/>
                          <w:sz w:val="16"/>
                          <w:szCs w:val="16"/>
                        </w:rPr>
                      </w:pPr>
                      <w:r w:rsidRPr="00711697">
                        <w:rPr>
                          <w:rFonts w:asciiTheme="majorHAnsi" w:hAnsiTheme="majorHAnsi" w:cstheme="majorHAnsi"/>
                          <w:sz w:val="16"/>
                          <w:szCs w:val="16"/>
                        </w:rPr>
                        <w:t>Use technology purposefully to create, organise, store, manipulate and retrieve digital content.</w:t>
                      </w:r>
                    </w:p>
                    <w:p w14:paraId="0141D804" w14:textId="63CECC6E" w:rsidR="001970F6" w:rsidRPr="00711697" w:rsidRDefault="00B960E7" w:rsidP="001970F6">
                      <w:pPr>
                        <w:pStyle w:val="ListParagraph"/>
                        <w:numPr>
                          <w:ilvl w:val="0"/>
                          <w:numId w:val="6"/>
                        </w:numPr>
                        <w:ind w:left="306"/>
                        <w:rPr>
                          <w:rFonts w:ascii="Arial" w:hAnsi="Arial" w:cs="Arial"/>
                          <w:sz w:val="16"/>
                          <w:szCs w:val="16"/>
                        </w:rPr>
                      </w:pPr>
                      <w:r w:rsidRPr="00711697">
                        <w:rPr>
                          <w:rFonts w:asciiTheme="majorHAnsi" w:hAnsiTheme="majorHAnsi" w:cstheme="majorHAnsi"/>
                          <w:sz w:val="16"/>
                          <w:szCs w:val="16"/>
                        </w:rPr>
                        <w:t>D</w:t>
                      </w:r>
                      <w:r w:rsidR="001A0B55" w:rsidRPr="00711697">
                        <w:rPr>
                          <w:rFonts w:asciiTheme="majorHAnsi" w:hAnsiTheme="majorHAnsi" w:cstheme="majorHAnsi"/>
                          <w:sz w:val="16"/>
                          <w:szCs w:val="16"/>
                        </w:rPr>
                        <w:t>emonstrating</w:t>
                      </w:r>
                      <w:r w:rsidRPr="00711697">
                        <w:rPr>
                          <w:rFonts w:asciiTheme="majorHAnsi" w:hAnsiTheme="majorHAnsi" w:cstheme="majorHAnsi"/>
                          <w:sz w:val="16"/>
                          <w:szCs w:val="16"/>
                        </w:rPr>
                        <w:t xml:space="preserve"> a variety of publishing skills such as:</w:t>
                      </w:r>
                    </w:p>
                    <w:p w14:paraId="6454BFCC" w14:textId="1A4E2038" w:rsidR="00B173C1"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Draw with different shapes and lines.</w:t>
                      </w:r>
                    </w:p>
                    <w:p w14:paraId="3630069E" w14:textId="340F34A1"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Order and group objects.</w:t>
                      </w:r>
                    </w:p>
                    <w:p w14:paraId="4662C47A" w14:textId="1D773EC4"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Manipulate shapes and lines.</w:t>
                      </w:r>
                    </w:p>
                    <w:p w14:paraId="02AFA32C" w14:textId="74707212"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Recognise an effective layout.</w:t>
                      </w:r>
                    </w:p>
                    <w:p w14:paraId="18D510D5" w14:textId="0210DC51"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Combine text and images.</w:t>
                      </w:r>
                    </w:p>
                    <w:p w14:paraId="5BE0C12D" w14:textId="24BEE1D3" w:rsidR="00B960E7" w:rsidRPr="00711697" w:rsidRDefault="00B960E7" w:rsidP="001970F6">
                      <w:pPr>
                        <w:pStyle w:val="ListParagraph"/>
                        <w:numPr>
                          <w:ilvl w:val="0"/>
                          <w:numId w:val="7"/>
                        </w:numPr>
                        <w:rPr>
                          <w:rFonts w:asciiTheme="majorHAnsi" w:hAnsiTheme="majorHAnsi" w:cstheme="majorHAnsi"/>
                          <w:sz w:val="16"/>
                          <w:szCs w:val="16"/>
                        </w:rPr>
                      </w:pPr>
                      <w:r w:rsidRPr="00711697">
                        <w:rPr>
                          <w:rFonts w:asciiTheme="majorHAnsi" w:hAnsiTheme="majorHAnsi" w:cstheme="majorHAnsi"/>
                          <w:sz w:val="16"/>
                          <w:szCs w:val="16"/>
                        </w:rPr>
                        <w:t>Lay out objects effectively</w:t>
                      </w:r>
                    </w:p>
                    <w:p w14:paraId="76443A43" w14:textId="77777777" w:rsidR="00711697" w:rsidRPr="00711697" w:rsidRDefault="00711697" w:rsidP="00711697">
                      <w:pPr>
                        <w:spacing w:after="0" w:line="276" w:lineRule="auto"/>
                        <w:rPr>
                          <w:rFonts w:ascii="Gill Sans MT" w:hAnsi="Gill Sans MT" w:cs="Arial"/>
                          <w:b/>
                          <w:bCs/>
                          <w:sz w:val="19"/>
                          <w:szCs w:val="19"/>
                          <w:u w:val="single"/>
                        </w:rPr>
                      </w:pPr>
                      <w:r w:rsidRPr="00711697">
                        <w:rPr>
                          <w:rFonts w:ascii="Gill Sans MT" w:hAnsi="Gill Sans MT" w:cs="Arial"/>
                          <w:b/>
                          <w:bCs/>
                          <w:sz w:val="19"/>
                          <w:szCs w:val="19"/>
                          <w:u w:val="single"/>
                        </w:rPr>
                        <w:t xml:space="preserve">Safeguarding </w:t>
                      </w:r>
                    </w:p>
                    <w:p w14:paraId="327C1367" w14:textId="77777777" w:rsidR="00711697" w:rsidRPr="00711697" w:rsidRDefault="00711697" w:rsidP="00711697">
                      <w:pPr>
                        <w:spacing w:after="0" w:line="276" w:lineRule="auto"/>
                        <w:rPr>
                          <w:rFonts w:ascii="Gill Sans MT" w:hAnsi="Gill Sans MT" w:cs="Arial"/>
                          <w:bCs/>
                          <w:sz w:val="19"/>
                          <w:szCs w:val="19"/>
                        </w:rPr>
                      </w:pPr>
                      <w:bookmarkStart w:id="1" w:name="_GoBack"/>
                      <w:bookmarkEnd w:id="1"/>
                      <w:r w:rsidRPr="00711697">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711697" w:rsidRDefault="00132CC9" w:rsidP="00132CC9">
                      <w:pPr>
                        <w:spacing w:line="256" w:lineRule="auto"/>
                        <w:rPr>
                          <w:rFonts w:ascii="Arial" w:hAnsi="Arial" w:cs="Arial"/>
                          <w:b/>
                          <w:bCs/>
                          <w:sz w:val="16"/>
                          <w:szCs w:val="16"/>
                          <w:u w:val="single"/>
                        </w:rPr>
                      </w:pPr>
                    </w:p>
                    <w:p w14:paraId="0B064A9F" w14:textId="77777777" w:rsidR="00132CC9" w:rsidRPr="00711697" w:rsidRDefault="00132CC9" w:rsidP="00132CC9">
                      <w:pPr>
                        <w:spacing w:line="256" w:lineRule="auto"/>
                        <w:rPr>
                          <w:rFonts w:ascii="XCCW Joined 6a" w:hAnsi="XCCW Joined 6a"/>
                          <w:sz w:val="16"/>
                          <w:szCs w:val="16"/>
                        </w:rPr>
                      </w:pPr>
                    </w:p>
                    <w:p w14:paraId="0B696053" w14:textId="77777777" w:rsidR="00132CC9" w:rsidRPr="00711697" w:rsidRDefault="00132CC9" w:rsidP="00132CC9">
                      <w:pPr>
                        <w:spacing w:line="256" w:lineRule="auto"/>
                        <w:rPr>
                          <w:rFonts w:ascii="XCCW Joined 6a" w:hAnsi="XCCW Joined 6a"/>
                          <w:sz w:val="16"/>
                          <w:szCs w:val="16"/>
                        </w:rPr>
                      </w:pPr>
                    </w:p>
                    <w:p w14:paraId="64A10A38" w14:textId="77777777" w:rsidR="00551D0C" w:rsidRPr="00711697" w:rsidRDefault="00551D0C" w:rsidP="00551D0C">
                      <w:pPr>
                        <w:widowControl w:val="0"/>
                        <w:rPr>
                          <w:rFonts w:ascii="Calibri" w:hAnsi="Calibri"/>
                          <w:sz w:val="16"/>
                          <w:szCs w:val="16"/>
                        </w:rPr>
                      </w:pPr>
                      <w:r w:rsidRPr="00711697">
                        <w:rPr>
                          <w:sz w:val="16"/>
                          <w:szCs w:val="16"/>
                        </w:rPr>
                        <w:t> </w:t>
                      </w:r>
                    </w:p>
                    <w:p w14:paraId="1111FDC8" w14:textId="77777777" w:rsidR="00551D0C" w:rsidRPr="00711697" w:rsidRDefault="00551D0C" w:rsidP="00551D0C">
                      <w:pPr>
                        <w:spacing w:line="256" w:lineRule="auto"/>
                        <w:rPr>
                          <w:rFonts w:ascii="Arial" w:hAnsi="Arial" w:cs="Arial"/>
                          <w:b/>
                          <w:bCs/>
                          <w:sz w:val="16"/>
                          <w:szCs w:val="16"/>
                          <w:u w:val="single"/>
                        </w:rPr>
                      </w:pPr>
                    </w:p>
                    <w:p w14:paraId="7A41A9A9" w14:textId="77777777" w:rsidR="00551D0C" w:rsidRPr="00711697" w:rsidRDefault="00551D0C" w:rsidP="00551D0C">
                      <w:pPr>
                        <w:widowControl w:val="0"/>
                        <w:rPr>
                          <w:rFonts w:ascii="Calibri" w:hAnsi="Calibri"/>
                          <w:sz w:val="16"/>
                          <w:szCs w:val="16"/>
                        </w:rPr>
                      </w:pPr>
                      <w:r w:rsidRPr="00711697">
                        <w:rPr>
                          <w:sz w:val="16"/>
                          <w:szCs w:val="16"/>
                        </w:rPr>
                        <w:t> </w:t>
                      </w:r>
                    </w:p>
                    <w:p w14:paraId="4416A797" w14:textId="77777777" w:rsidR="0074226D" w:rsidRPr="00711697" w:rsidRDefault="0074226D" w:rsidP="0074226D">
                      <w:pPr>
                        <w:rPr>
                          <w:rFonts w:ascii="Sassoon Primary" w:hAnsi="Sassoon Primary"/>
                          <w:b/>
                          <w:sz w:val="16"/>
                          <w:szCs w:val="16"/>
                        </w:rPr>
                      </w:pPr>
                    </w:p>
                    <w:p w14:paraId="3428149D" w14:textId="77777777" w:rsidR="0074226D" w:rsidRPr="00711697" w:rsidRDefault="0074226D" w:rsidP="0074226D">
                      <w:pPr>
                        <w:rPr>
                          <w:rFonts w:ascii="Sassoon Primary" w:hAnsi="Sassoon Primary"/>
                          <w:sz w:val="16"/>
                          <w:szCs w:val="16"/>
                        </w:rPr>
                      </w:pPr>
                    </w:p>
                    <w:p w14:paraId="00AB8CD4" w14:textId="77777777" w:rsidR="0074226D" w:rsidRPr="00711697" w:rsidRDefault="0074226D" w:rsidP="0074226D">
                      <w:pPr>
                        <w:rPr>
                          <w:rFonts w:ascii="Sassoon Primary" w:hAnsi="Sassoon Primary"/>
                          <w:sz w:val="16"/>
                          <w:szCs w:val="16"/>
                        </w:rPr>
                      </w:pPr>
                    </w:p>
                    <w:p w14:paraId="5046408F" w14:textId="77777777" w:rsidR="0074226D" w:rsidRPr="00711697" w:rsidRDefault="0074226D" w:rsidP="0074226D">
                      <w:pPr>
                        <w:rPr>
                          <w:rFonts w:ascii="Sassoon Primary" w:hAnsi="Sassoon Primary"/>
                          <w:sz w:val="16"/>
                          <w:szCs w:val="16"/>
                        </w:rPr>
                      </w:pPr>
                    </w:p>
                    <w:p w14:paraId="322799D9" w14:textId="77777777" w:rsidR="0074226D" w:rsidRPr="00711697" w:rsidRDefault="0074226D" w:rsidP="0074226D">
                      <w:pPr>
                        <w:rPr>
                          <w:rFonts w:ascii="Sassoon Primary" w:hAnsi="Sassoon Primary"/>
                          <w:sz w:val="16"/>
                          <w:szCs w:val="16"/>
                        </w:rPr>
                      </w:pPr>
                    </w:p>
                    <w:p w14:paraId="3445EE5A" w14:textId="77777777" w:rsidR="0074226D" w:rsidRPr="00711697" w:rsidRDefault="0074226D" w:rsidP="0074226D">
                      <w:pPr>
                        <w:rPr>
                          <w:rFonts w:ascii="Sassoon Primary" w:hAnsi="Sassoon Primary"/>
                          <w:sz w:val="16"/>
                          <w:szCs w:val="16"/>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31D13304" w:rsidR="00EF7F1F" w:rsidRDefault="00EF7F1F"/>
    <w:p w14:paraId="66B78C9D" w14:textId="5566EE03" w:rsidR="00EF7F1F" w:rsidRDefault="00EF7F1F"/>
    <w:p w14:paraId="2A9A42F2" w14:textId="3B6A10B2"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0C480607" w:rsidR="00EF7F1F" w:rsidRDefault="00EF7F1F"/>
    <w:p w14:paraId="55B0BE5C" w14:textId="7DA74FFC" w:rsidR="00EF7F1F" w:rsidRDefault="00EF7F1F"/>
    <w:p w14:paraId="7883B5D9" w14:textId="23B141DB"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B960E7" w:rsidRDefault="00030439" w:rsidP="00030439">
            <w:pPr>
              <w:rPr>
                <w:rFonts w:ascii="Arial" w:hAnsi="Arial" w:cs="Arial"/>
                <w:b/>
                <w:color w:val="7030A0"/>
              </w:rPr>
            </w:pPr>
            <w:r w:rsidRPr="00B960E7">
              <w:rPr>
                <w:rFonts w:ascii="Arial" w:hAnsi="Arial" w:cs="Arial"/>
                <w:b/>
                <w:color w:val="7030A0"/>
              </w:rPr>
              <w:t xml:space="preserve">All children </w:t>
            </w:r>
          </w:p>
          <w:p w14:paraId="55774C00" w14:textId="67E6C856" w:rsidR="004F794A" w:rsidRPr="00B960E7" w:rsidRDefault="00B960E7" w:rsidP="00030439">
            <w:pPr>
              <w:pStyle w:val="ListParagraph"/>
              <w:numPr>
                <w:ilvl w:val="0"/>
                <w:numId w:val="8"/>
              </w:numPr>
              <w:rPr>
                <w:rFonts w:asciiTheme="majorHAnsi" w:hAnsiTheme="majorHAnsi" w:cstheme="majorHAnsi"/>
              </w:rPr>
            </w:pPr>
            <w:r w:rsidRPr="00B960E7">
              <w:rPr>
                <w:rFonts w:asciiTheme="majorHAnsi" w:hAnsiTheme="majorHAnsi" w:cstheme="majorHAnsi"/>
              </w:rPr>
              <w:t>Draw objects</w:t>
            </w:r>
          </w:p>
          <w:p w14:paraId="1BA071F9" w14:textId="6A9266A0" w:rsidR="00B960E7" w:rsidRPr="00B960E7" w:rsidRDefault="00B960E7" w:rsidP="00030439">
            <w:pPr>
              <w:pStyle w:val="ListParagraph"/>
              <w:numPr>
                <w:ilvl w:val="0"/>
                <w:numId w:val="8"/>
              </w:numPr>
              <w:rPr>
                <w:rFonts w:asciiTheme="majorHAnsi" w:hAnsiTheme="majorHAnsi" w:cstheme="majorHAnsi"/>
              </w:rPr>
            </w:pPr>
            <w:r w:rsidRPr="00B960E7">
              <w:rPr>
                <w:rFonts w:asciiTheme="majorHAnsi" w:hAnsiTheme="majorHAnsi" w:cstheme="majorHAnsi"/>
              </w:rPr>
              <w:t>Insert text boxes and images</w:t>
            </w:r>
          </w:p>
          <w:p w14:paraId="4CF759A6" w14:textId="77777777" w:rsidR="00030439" w:rsidRPr="00B960E7" w:rsidRDefault="00030439" w:rsidP="00030439">
            <w:pPr>
              <w:rPr>
                <w:rFonts w:ascii="Arial" w:hAnsi="Arial" w:cs="Arial"/>
                <w:b/>
                <w:color w:val="7030A0"/>
              </w:rPr>
            </w:pPr>
            <w:r w:rsidRPr="00B960E7">
              <w:rPr>
                <w:rFonts w:ascii="Arial" w:hAnsi="Arial" w:cs="Arial"/>
                <w:b/>
                <w:color w:val="7030A0"/>
              </w:rPr>
              <w:t>Most children</w:t>
            </w:r>
          </w:p>
          <w:p w14:paraId="598A1185" w14:textId="69087D19" w:rsidR="004F794A" w:rsidRPr="00B960E7" w:rsidRDefault="00B960E7" w:rsidP="00030439">
            <w:pPr>
              <w:pStyle w:val="ListParagraph"/>
              <w:numPr>
                <w:ilvl w:val="0"/>
                <w:numId w:val="9"/>
              </w:numPr>
              <w:rPr>
                <w:rFonts w:asciiTheme="majorHAnsi" w:hAnsiTheme="majorHAnsi" w:cstheme="majorHAnsi"/>
              </w:rPr>
            </w:pPr>
            <w:r w:rsidRPr="00B960E7">
              <w:rPr>
                <w:rFonts w:asciiTheme="majorHAnsi" w:hAnsiTheme="majorHAnsi" w:cstheme="majorHAnsi"/>
              </w:rPr>
              <w:t>Order and group objects</w:t>
            </w:r>
          </w:p>
          <w:p w14:paraId="05B404EC" w14:textId="66EC02E8" w:rsidR="00B960E7" w:rsidRPr="00B960E7" w:rsidRDefault="00B960E7" w:rsidP="00030439">
            <w:pPr>
              <w:pStyle w:val="ListParagraph"/>
              <w:numPr>
                <w:ilvl w:val="0"/>
                <w:numId w:val="9"/>
              </w:numPr>
              <w:rPr>
                <w:rFonts w:asciiTheme="majorHAnsi" w:hAnsiTheme="majorHAnsi" w:cstheme="majorHAnsi"/>
              </w:rPr>
            </w:pPr>
            <w:r w:rsidRPr="00B960E7">
              <w:rPr>
                <w:rFonts w:asciiTheme="majorHAnsi" w:hAnsiTheme="majorHAnsi" w:cstheme="majorHAnsi"/>
              </w:rPr>
              <w:t>Move, resize and arrange text boxes and images effectively.</w:t>
            </w:r>
          </w:p>
          <w:p w14:paraId="1CD0012B" w14:textId="77777777" w:rsidR="00030439" w:rsidRPr="00B960E7" w:rsidRDefault="00030439" w:rsidP="00030439">
            <w:pPr>
              <w:rPr>
                <w:rFonts w:ascii="Arial" w:hAnsi="Arial" w:cs="Arial"/>
                <w:b/>
                <w:color w:val="7030A0"/>
              </w:rPr>
            </w:pPr>
            <w:r w:rsidRPr="00B960E7">
              <w:rPr>
                <w:rFonts w:ascii="Arial" w:hAnsi="Arial" w:cs="Arial"/>
                <w:b/>
                <w:color w:val="7030A0"/>
              </w:rPr>
              <w:t>Some children</w:t>
            </w:r>
          </w:p>
          <w:p w14:paraId="554E7AF0" w14:textId="77777777" w:rsidR="00BB37B7" w:rsidRPr="00B960E7" w:rsidRDefault="00B960E7" w:rsidP="00BB37B7">
            <w:pPr>
              <w:pStyle w:val="ListParagraph"/>
              <w:numPr>
                <w:ilvl w:val="0"/>
                <w:numId w:val="10"/>
              </w:numPr>
              <w:rPr>
                <w:rFonts w:ascii="Arial" w:hAnsi="Arial" w:cs="Arial"/>
                <w:color w:val="7030A0"/>
              </w:rPr>
            </w:pPr>
            <w:r w:rsidRPr="00B960E7">
              <w:rPr>
                <w:rFonts w:asciiTheme="majorHAnsi" w:hAnsiTheme="majorHAnsi" w:cstheme="majorHAnsi"/>
              </w:rPr>
              <w:t>Manipulate objects.</w:t>
            </w:r>
          </w:p>
          <w:p w14:paraId="1EDCA09A" w14:textId="100982D0" w:rsidR="00B960E7" w:rsidRPr="00BB37B7" w:rsidRDefault="00B960E7" w:rsidP="00BB37B7">
            <w:pPr>
              <w:pStyle w:val="ListParagraph"/>
              <w:numPr>
                <w:ilvl w:val="0"/>
                <w:numId w:val="10"/>
              </w:numPr>
              <w:rPr>
                <w:rFonts w:ascii="Arial" w:hAnsi="Arial" w:cs="Arial"/>
                <w:color w:val="7030A0"/>
                <w:sz w:val="16"/>
              </w:rPr>
            </w:pPr>
            <w:r w:rsidRPr="00B960E7">
              <w:rPr>
                <w:rFonts w:asciiTheme="majorHAnsi" w:hAnsiTheme="majorHAnsi" w:cstheme="majorHAnsi"/>
              </w:rPr>
              <w:t xml:space="preserve">Create a layout of objects with no unnecessary space using colour and font effectively. </w:t>
            </w:r>
          </w:p>
        </w:tc>
      </w:tr>
    </w:tbl>
    <w:p w14:paraId="1F5D6743" w14:textId="3B3FC097"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148B13F3"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Pr>
                                <w:color w:val="FFFFFF" w:themeColor="background1"/>
                              </w:rPr>
                              <w:t xml:space="preserve"> 1</w:t>
                            </w:r>
                          </w:p>
                          <w:p w14:paraId="7CEDC68F" w14:textId="34578862" w:rsidR="004F4B2C" w:rsidRDefault="00B960E7" w:rsidP="004F4B2C">
                            <w:pPr>
                              <w:jc w:val="center"/>
                              <w:rPr>
                                <w:color w:val="FFFFFF" w:themeColor="background1"/>
                              </w:rPr>
                            </w:pPr>
                            <w:r>
                              <w:rPr>
                                <w:color w:val="FFFFFF" w:themeColor="background1"/>
                              </w:rPr>
                              <w:t>Drawing and publishing</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148B13F3"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Pr>
                          <w:color w:val="FFFFFF" w:themeColor="background1"/>
                        </w:rPr>
                        <w:t xml:space="preserve"> 1</w:t>
                      </w:r>
                    </w:p>
                    <w:p w14:paraId="7CEDC68F" w14:textId="34578862" w:rsidR="004F4B2C" w:rsidRDefault="00B960E7" w:rsidP="004F4B2C">
                      <w:pPr>
                        <w:jc w:val="center"/>
                        <w:rPr>
                          <w:color w:val="FFFFFF" w:themeColor="background1"/>
                        </w:rPr>
                      </w:pPr>
                      <w:r>
                        <w:rPr>
                          <w:color w:val="FFFFFF" w:themeColor="background1"/>
                        </w:rPr>
                        <w:t>Drawing and publishing</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389305" w:rsidR="00EF7F1F" w:rsidRDefault="00EF7F1F"/>
    <w:p w14:paraId="44E87D0A" w14:textId="6397F1B2" w:rsidR="00EF7F1F" w:rsidRDefault="00EF7F1F"/>
    <w:p w14:paraId="2611CE9D" w14:textId="18902883"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67C1E644">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DE0F"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0D8F0EAE" w:rsidR="00EF7F1F" w:rsidRDefault="00085FD5">
      <w:r>
        <w:rPr>
          <w:noProof/>
          <w:lang w:eastAsia="en-GB"/>
        </w:rPr>
        <mc:AlternateContent>
          <mc:Choice Requires="wps">
            <w:drawing>
              <wp:anchor distT="45720" distB="45720" distL="114300" distR="114300" simplePos="0" relativeHeight="251719167" behindDoc="0" locked="0" layoutInCell="1" allowOverlap="1" wp14:anchorId="0ECD0781" wp14:editId="66776AD4">
                <wp:simplePos x="0" y="0"/>
                <wp:positionH relativeFrom="margin">
                  <wp:posOffset>3876675</wp:posOffset>
                </wp:positionH>
                <wp:positionV relativeFrom="paragraph">
                  <wp:posOffset>79375</wp:posOffset>
                </wp:positionV>
                <wp:extent cx="412432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3BCE273F" w14:textId="4A4A8768" w:rsidR="004F794A" w:rsidRPr="004F794A" w:rsidRDefault="00085FD5">
                            <w:pPr>
                              <w:rPr>
                                <w:rFonts w:asciiTheme="majorHAnsi" w:hAnsiTheme="majorHAnsi" w:cstheme="majorHAnsi"/>
                                <w:sz w:val="24"/>
                              </w:rPr>
                            </w:pPr>
                            <w:r>
                              <w:rPr>
                                <w:rFonts w:asciiTheme="majorHAnsi" w:hAnsiTheme="majorHAnsi" w:cstheme="majorHAnsi"/>
                                <w:sz w:val="24"/>
                              </w:rPr>
                              <w:t xml:space="preserve">Children will develop their graphic and presentation skills by introducing drawing as opposed to painting. It also helps to further their children’s understanding of layouts using a desktop publishing application. Children will learn to draw, order, group and manipulate objects to make a picture. </w:t>
                            </w:r>
                          </w:p>
                          <w:p w14:paraId="6BB73194" w14:textId="7D076AE9" w:rsidR="004F794A" w:rsidRPr="008477FA" w:rsidRDefault="004F794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5.25pt;margin-top:6.25pt;width:324.75pt;height:119.2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bookmarkEnd w:id="3"/>
                    <w:p w14:paraId="51FC924E" w14:textId="77777777" w:rsidR="004F794A" w:rsidRPr="004F794A" w:rsidRDefault="004F794A">
                      <w:pPr>
                        <w:rPr>
                          <w:rFonts w:asciiTheme="majorHAnsi" w:hAnsiTheme="majorHAnsi" w:cstheme="majorHAnsi"/>
                          <w:sz w:val="6"/>
                        </w:rPr>
                      </w:pPr>
                    </w:p>
                    <w:p w14:paraId="3BCE273F" w14:textId="4A4A8768" w:rsidR="004F794A" w:rsidRPr="004F794A" w:rsidRDefault="00085FD5">
                      <w:pPr>
                        <w:rPr>
                          <w:rFonts w:asciiTheme="majorHAnsi" w:hAnsiTheme="majorHAnsi" w:cstheme="majorHAnsi"/>
                          <w:sz w:val="24"/>
                        </w:rPr>
                      </w:pPr>
                      <w:r>
                        <w:rPr>
                          <w:rFonts w:asciiTheme="majorHAnsi" w:hAnsiTheme="majorHAnsi" w:cstheme="majorHAnsi"/>
                          <w:sz w:val="24"/>
                        </w:rPr>
                        <w:t xml:space="preserve">Children will develop their graphic and presentation skills by introducing drawing as opposed to painting. It also helps to further their children’s understanding of layouts using a desktop publishing application. Children will learn to draw, order, group and manipulate objects to make a picture. </w:t>
                      </w:r>
                    </w:p>
                    <w:p w14:paraId="6BB73194" w14:textId="7D076AE9" w:rsidR="004F794A" w:rsidRPr="008477FA" w:rsidRDefault="004F794A">
                      <w:pPr>
                        <w:rPr>
                          <w:b/>
                          <w:color w:val="FF0066"/>
                          <w:sz w:val="24"/>
                        </w:rPr>
                      </w:pPr>
                    </w:p>
                  </w:txbxContent>
                </v:textbox>
                <w10:wrap type="square" anchorx="margin"/>
              </v:shape>
            </w:pict>
          </mc:Fallback>
        </mc:AlternateContent>
      </w:r>
      <w:r>
        <w:rPr>
          <w:noProof/>
          <w:lang w:eastAsia="en-GB"/>
        </w:rPr>
        <w:drawing>
          <wp:anchor distT="0" distB="0" distL="114300" distR="114300" simplePos="0" relativeHeight="251743232" behindDoc="1" locked="0" layoutInCell="1" allowOverlap="1" wp14:anchorId="2DBFFE16" wp14:editId="5498A2AC">
            <wp:simplePos x="0" y="0"/>
            <wp:positionH relativeFrom="margin">
              <wp:posOffset>7982585</wp:posOffset>
            </wp:positionH>
            <wp:positionV relativeFrom="paragraph">
              <wp:posOffset>173990</wp:posOffset>
            </wp:positionV>
            <wp:extent cx="1522730" cy="1038225"/>
            <wp:effectExtent l="0" t="0" r="1270" b="9525"/>
            <wp:wrapTight wrapText="bothSides">
              <wp:wrapPolygon edited="0">
                <wp:start x="0" y="0"/>
                <wp:lineTo x="0" y="21402"/>
                <wp:lineTo x="21348" y="21402"/>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2730" cy="1038225"/>
                    </a:xfrm>
                    <a:prstGeom prst="rect">
                      <a:avLst/>
                    </a:prstGeom>
                  </pic:spPr>
                </pic:pic>
              </a:graphicData>
            </a:graphic>
            <wp14:sizeRelH relativeFrom="margin">
              <wp14:pctWidth>0</wp14:pctWidth>
            </wp14:sizeRelH>
            <wp14:sizeRelV relativeFrom="margin">
              <wp14:pctHeight>0</wp14:pctHeight>
            </wp14:sizeRelV>
          </wp:anchor>
        </w:drawing>
      </w:r>
      <w:r w:rsidR="00030439">
        <w:rPr>
          <w:noProof/>
          <w:lang w:eastAsia="en-GB"/>
        </w:rPr>
        <mc:AlternateContent>
          <mc:Choice Requires="wps">
            <w:drawing>
              <wp:anchor distT="45720" distB="45720" distL="114300" distR="114300" simplePos="0" relativeHeight="251707392" behindDoc="0" locked="0" layoutInCell="1" allowOverlap="1" wp14:anchorId="2AB033E0" wp14:editId="5328C295">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5204BDE5" w:rsidR="00884AAF" w:rsidRPr="009B5149" w:rsidRDefault="00085FD5">
                            <w:pPr>
                              <w:rPr>
                                <w:color w:val="FFFFFF" w:themeColor="background1"/>
                                <w:sz w:val="18"/>
                                <w:szCs w:val="18"/>
                              </w:rPr>
                            </w:pPr>
                            <w:r>
                              <w:rPr>
                                <w:color w:val="FFFFFF" w:themeColor="background1"/>
                                <w:sz w:val="18"/>
                                <w:szCs w:val="18"/>
                              </w:rPr>
                              <w:t xml:space="preserve">Children will create a </w:t>
                            </w:r>
                            <w:r w:rsidR="00EC13C2">
                              <w:rPr>
                                <w:color w:val="FFFFFF" w:themeColor="background1"/>
                                <w:sz w:val="18"/>
                                <w:szCs w:val="18"/>
                              </w:rPr>
                              <w:t>Topic web poster linked to the Romans.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5204BDE5" w:rsidR="00884AAF" w:rsidRPr="009B5149" w:rsidRDefault="00085FD5">
                      <w:pPr>
                        <w:rPr>
                          <w:color w:val="FFFFFF" w:themeColor="background1"/>
                          <w:sz w:val="18"/>
                          <w:szCs w:val="18"/>
                        </w:rPr>
                      </w:pPr>
                      <w:r>
                        <w:rPr>
                          <w:color w:val="FFFFFF" w:themeColor="background1"/>
                          <w:sz w:val="18"/>
                          <w:szCs w:val="18"/>
                        </w:rPr>
                        <w:t xml:space="preserve">Children will create a </w:t>
                      </w:r>
                      <w:r w:rsidR="00EC13C2">
                        <w:rPr>
                          <w:color w:val="FFFFFF" w:themeColor="background1"/>
                          <w:sz w:val="18"/>
                          <w:szCs w:val="18"/>
                        </w:rPr>
                        <w:t>Topic web poster linked to the Romans.</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085FD5"/>
    <w:rsid w:val="00132CC9"/>
    <w:rsid w:val="00142231"/>
    <w:rsid w:val="001510CC"/>
    <w:rsid w:val="00160FBF"/>
    <w:rsid w:val="001970F6"/>
    <w:rsid w:val="001A0B55"/>
    <w:rsid w:val="001E5DCB"/>
    <w:rsid w:val="0020000F"/>
    <w:rsid w:val="002418C4"/>
    <w:rsid w:val="0027742F"/>
    <w:rsid w:val="002A0095"/>
    <w:rsid w:val="002B11D1"/>
    <w:rsid w:val="00352CED"/>
    <w:rsid w:val="00374ED8"/>
    <w:rsid w:val="00376C15"/>
    <w:rsid w:val="003D0B23"/>
    <w:rsid w:val="003F798B"/>
    <w:rsid w:val="004B6249"/>
    <w:rsid w:val="004F4B2C"/>
    <w:rsid w:val="004F794A"/>
    <w:rsid w:val="00503405"/>
    <w:rsid w:val="005138AF"/>
    <w:rsid w:val="00515C29"/>
    <w:rsid w:val="00551D0C"/>
    <w:rsid w:val="005959B9"/>
    <w:rsid w:val="0061198B"/>
    <w:rsid w:val="00630C30"/>
    <w:rsid w:val="006870B5"/>
    <w:rsid w:val="006D0CA8"/>
    <w:rsid w:val="006D60E9"/>
    <w:rsid w:val="006E0CFE"/>
    <w:rsid w:val="006E1CEC"/>
    <w:rsid w:val="00711697"/>
    <w:rsid w:val="0074226D"/>
    <w:rsid w:val="00791BC0"/>
    <w:rsid w:val="007A0004"/>
    <w:rsid w:val="007C2456"/>
    <w:rsid w:val="00800AA2"/>
    <w:rsid w:val="008346E3"/>
    <w:rsid w:val="008456FE"/>
    <w:rsid w:val="008477FA"/>
    <w:rsid w:val="00884AAF"/>
    <w:rsid w:val="009227D5"/>
    <w:rsid w:val="00960386"/>
    <w:rsid w:val="009B5149"/>
    <w:rsid w:val="009F46F0"/>
    <w:rsid w:val="00A86A44"/>
    <w:rsid w:val="00AF0FE6"/>
    <w:rsid w:val="00B173C1"/>
    <w:rsid w:val="00B5012E"/>
    <w:rsid w:val="00B53965"/>
    <w:rsid w:val="00B960E7"/>
    <w:rsid w:val="00BB37B7"/>
    <w:rsid w:val="00BC092A"/>
    <w:rsid w:val="00CA1469"/>
    <w:rsid w:val="00D20F61"/>
    <w:rsid w:val="00D50897"/>
    <w:rsid w:val="00D6040B"/>
    <w:rsid w:val="00D90F4D"/>
    <w:rsid w:val="00D911FA"/>
    <w:rsid w:val="00E26DCF"/>
    <w:rsid w:val="00E65F21"/>
    <w:rsid w:val="00EC13C2"/>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16739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5452-CF36-4752-9AE7-E35A825EB37B}">
  <ds:schemaRefs>
    <ds:schemaRef ds:uri="http://schemas.microsoft.com/sharepoint/v3/contenttype/forms"/>
  </ds:schemaRefs>
</ds:datastoreItem>
</file>

<file path=customXml/itemProps2.xml><?xml version="1.0" encoding="utf-8"?>
<ds:datastoreItem xmlns:ds="http://schemas.openxmlformats.org/officeDocument/2006/customXml" ds:itemID="{8BBF91CC-DEA7-47C4-A1A4-20D2C18A4B6A}"/>
</file>

<file path=customXml/itemProps3.xml><?xml version="1.0" encoding="utf-8"?>
<ds:datastoreItem xmlns:ds="http://schemas.openxmlformats.org/officeDocument/2006/customXml" ds:itemID="{25DC9EFE-718B-476B-ADFF-342E466E4900}">
  <ds:schemaRefs>
    <ds:schemaRef ds:uri="http://schemas.microsoft.com/office/2006/documentManagement/types"/>
    <ds:schemaRef ds:uri="http://www.w3.org/XML/1998/namespace"/>
    <ds:schemaRef ds:uri="http://purl.org/dc/terms/"/>
    <ds:schemaRef ds:uri="http://purl.org/dc/dcmitype/"/>
    <ds:schemaRef ds:uri="da64b9e3-aa61-4acb-aa08-a2b94820e239"/>
    <ds:schemaRef ds:uri="http://purl.org/dc/elements/1.1/"/>
    <ds:schemaRef ds:uri="http://schemas.openxmlformats.org/package/2006/metadata/core-properties"/>
    <ds:schemaRef ds:uri="http://schemas.microsoft.com/office/infopath/2007/PartnerControls"/>
    <ds:schemaRef ds:uri="929cf795-8842-4ec9-a5a4-5b4998c26141"/>
    <ds:schemaRef ds:uri="http://schemas.microsoft.com/office/2006/metadata/properties"/>
  </ds:schemaRefs>
</ds:datastoreItem>
</file>

<file path=customXml/itemProps4.xml><?xml version="1.0" encoding="utf-8"?>
<ds:datastoreItem xmlns:ds="http://schemas.openxmlformats.org/officeDocument/2006/customXml" ds:itemID="{F9FF0F29-650B-4FD6-AFF2-04F9053B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2024-04-30T06:57:00Z</dcterms:created>
  <dcterms:modified xsi:type="dcterms:W3CDTF">2024-04-30T06:57:00Z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